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8C5AE24" w14:textId="4173A2EA" w:rsidR="00FB6DAD" w:rsidRDefault="00E2193C" w:rsidP="00C26FDC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 PROCUREMENT CONDITIONS OF THE PUBLIC PROCUREMENT CARRIED OUT AS A NEGOTIATED</w:t>
      </w:r>
      <w:r w:rsidR="006A1ACD">
        <w:rPr>
          <w:rFonts w:ascii="Arial" w:hAnsi="Arial" w:cs="Arial"/>
          <w:b/>
          <w:bCs/>
          <w:sz w:val="24"/>
          <w:szCs w:val="24"/>
        </w:rPr>
        <w:t xml:space="preserve"> PROCEDURE WITH PUBLICATION OF A </w:t>
      </w:r>
      <w:r w:rsidR="00C26FDC">
        <w:rPr>
          <w:rFonts w:ascii="Arial" w:hAnsi="Arial" w:cs="Arial"/>
          <w:b/>
          <w:bCs/>
          <w:sz w:val="24"/>
          <w:szCs w:val="24"/>
        </w:rPr>
        <w:t xml:space="preserve">CONTRACT </w:t>
      </w:r>
      <w:r w:rsidR="006A1ACD">
        <w:rPr>
          <w:rFonts w:ascii="Arial" w:hAnsi="Arial" w:cs="Arial"/>
          <w:b/>
          <w:bCs/>
          <w:sz w:val="24"/>
          <w:szCs w:val="24"/>
        </w:rPr>
        <w:t>NOTICE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456146">
        <w:tc>
          <w:tcPr>
            <w:tcW w:w="9628" w:type="dxa"/>
            <w:gridSpan w:val="2"/>
            <w:shd w:val="clear" w:color="auto" w:fill="DBE5F1"/>
          </w:tcPr>
          <w:p w14:paraId="4534F9B4" w14:textId="418DC8AB" w:rsidR="00CC2320" w:rsidRPr="00CC2320" w:rsidRDefault="00297FF7" w:rsidP="00CC2320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General </w:t>
            </w:r>
            <w:proofErr w:type="spellStart"/>
            <w:r w:rsidR="00CC2320" w:rsidRPr="00CC2320">
              <w:rPr>
                <w:sz w:val="22"/>
                <w:szCs w:val="22"/>
              </w:rPr>
              <w:t>informa</w:t>
            </w:r>
            <w:r w:rsidR="00191BF5">
              <w:rPr>
                <w:sz w:val="22"/>
                <w:szCs w:val="22"/>
              </w:rPr>
              <w:t>tion</w:t>
            </w:r>
            <w:proofErr w:type="spellEnd"/>
          </w:p>
        </w:tc>
      </w:tr>
      <w:tr w:rsidR="00CC2320" w14:paraId="78768F67" w14:textId="77777777" w:rsidTr="00456146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456146">
        <w:trPr>
          <w:trHeight w:val="301"/>
        </w:trPr>
        <w:tc>
          <w:tcPr>
            <w:tcW w:w="3681" w:type="dxa"/>
          </w:tcPr>
          <w:p w14:paraId="776869CF" w14:textId="6D322769" w:rsidR="00CC2320" w:rsidRPr="00E247F1" w:rsidRDefault="00F55D07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 w:rsidRPr="00F55D07">
              <w:t>Buyer</w:t>
            </w:r>
            <w:proofErr w:type="spellEnd"/>
          </w:p>
        </w:tc>
        <w:tc>
          <w:tcPr>
            <w:tcW w:w="5947" w:type="dxa"/>
          </w:tcPr>
          <w:p w14:paraId="7BB03317" w14:textId="7E207894" w:rsidR="00CC2320" w:rsidRPr="00E247F1" w:rsidRDefault="00587F0B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119A8D85B0614ACC9D7E076A89EFB737"/>
                </w:placeholder>
                <w:dropDownList>
                  <w:listItem w:value="[Pasirinkite]"/>
                  <w:listItem w:displayText="AB “Energijos skirstymo operatorius”" w:value="AB „Energijos skirstymo operatorius“"/>
                  <w:listItem w:displayText="UAB “Ignitis”" w:value="UAB „Ignitis“"/>
                  <w:listItem w:displayText="AB “Ignitis gamyba”" w:value="AB „Ignitis gamyba”"/>
                  <w:listItem w:displayText="AB “Ignitis grupė”" w:value="AB „Ignitis grupė“"/>
                  <w:listItem w:displayText="UAB “Ignitis grupės paslaugų centras”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“EURAKRAS”" w:value="UAB „EURAKRAS“"/>
                  <w:listItem w:displayText="UAB “VĖJO GŪSIS”" w:value="UAB „VĖJO GŪSIS“"/>
                  <w:listItem w:displayText="UAB “VĖJO VATAS”" w:value="UAB „VĖJO VATAS“"/>
                  <w:listItem w:displayText="UAB “VVP Investment”" w:value="UAB „VVP Investment“"/>
                  <w:listItem w:displayText="National Lithuanian Energy Association" w:value="Nacionalinė Lietuvos elektros asociacija"/>
                  <w:listItem w:displayText="UAB “Ignitis renewables”" w:value="UAB „Ignitis renewables“"/>
                </w:dropDownList>
              </w:sdtPr>
              <w:sdtEndPr/>
              <w:sdtContent>
                <w:r w:rsidR="00E561B7">
                  <w:rPr>
                    <w:rFonts w:ascii="Arial" w:hAnsi="Arial" w:cs="Arial"/>
                    <w:sz w:val="20"/>
                    <w:szCs w:val="20"/>
                  </w:rPr>
                  <w:t>UAB “Ignitis”</w:t>
                </w:r>
              </w:sdtContent>
            </w:sdt>
          </w:p>
        </w:tc>
      </w:tr>
      <w:tr w:rsidR="00CC2320" w14:paraId="170AAEB0" w14:textId="77777777" w:rsidTr="00456146">
        <w:trPr>
          <w:trHeight w:val="301"/>
        </w:trPr>
        <w:tc>
          <w:tcPr>
            <w:tcW w:w="3681" w:type="dxa"/>
          </w:tcPr>
          <w:p w14:paraId="2037BE02" w14:textId="53E2FEBF" w:rsidR="00CC2320" w:rsidRPr="00E247F1" w:rsidRDefault="00052B72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9D3BA7">
              <w:t xml:space="preserve">Legal </w:t>
            </w:r>
            <w:proofErr w:type="spellStart"/>
            <w:r w:rsidRPr="009D3BA7">
              <w:t>basis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of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the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procurement</w:t>
            </w:r>
            <w:proofErr w:type="spellEnd"/>
          </w:p>
        </w:tc>
        <w:tc>
          <w:tcPr>
            <w:tcW w:w="5947" w:type="dxa"/>
          </w:tcPr>
          <w:p w14:paraId="158128E6" w14:textId="0296DED7" w:rsidR="00CC2320" w:rsidRPr="00E247F1" w:rsidRDefault="00587F0B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LPP" w:value="LPP"/>
                  <w:listItem w:displayText="LP" w:value="LP"/>
                </w:comboBox>
              </w:sdtPr>
              <w:sdtEndPr/>
              <w:sdtContent>
                <w:r w:rsidR="00E561B7">
                  <w:rPr>
                    <w:rFonts w:ascii="Arial" w:hAnsi="Arial" w:cs="Arial"/>
                    <w:sz w:val="20"/>
                    <w:szCs w:val="20"/>
                  </w:rPr>
                  <w:t>LPP</w:t>
                </w:r>
              </w:sdtContent>
            </w:sdt>
          </w:p>
        </w:tc>
      </w:tr>
      <w:tr w:rsidR="00E247F1" w14:paraId="16A9D1C8" w14:textId="77777777" w:rsidTr="00456146">
        <w:trPr>
          <w:trHeight w:val="301"/>
        </w:trPr>
        <w:tc>
          <w:tcPr>
            <w:tcW w:w="3681" w:type="dxa"/>
          </w:tcPr>
          <w:p w14:paraId="465616CB" w14:textId="385A40F7" w:rsidR="00E247F1" w:rsidRPr="00E247F1" w:rsidRDefault="00B00670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 w:rsidRPr="009D3BA7">
              <w:t>Procurement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type</w:t>
            </w:r>
            <w:proofErr w:type="spellEnd"/>
          </w:p>
        </w:tc>
        <w:bookmarkStart w:id="0" w:name="_Hlk129006799"/>
        <w:tc>
          <w:tcPr>
            <w:tcW w:w="5947" w:type="dxa"/>
          </w:tcPr>
          <w:p w14:paraId="6FB53B1E" w14:textId="32A807AF" w:rsidR="00E247F1" w:rsidRPr="00E247F1" w:rsidRDefault="00587F0B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C177E0B3B274414C909C3DEF65B8EB62"/>
                </w:placeholder>
                <w:comboBox>
                  <w:listItem w:value="[Pasirinkite]"/>
                  <w:listItem w:displayText="international value procurement with publication of a contract notice." w:value="skelbiamas tarptautinės vertės pirkimas."/>
                  <w:listItem w:displayText="simplified procurement with publication of a contract notice whose value exceeds the threshold of a low-value procurement." w:value="skelbiamas supaprastintas pirkimas, kurio vertė viršija mažos vertės pirkimų ribą."/>
                </w:comboBox>
              </w:sdtPr>
              <w:sdtEndPr/>
              <w:sdtContent>
                <w:proofErr w:type="spellStart"/>
                <w:r w:rsidR="00E561B7">
                  <w:rPr>
                    <w:rFonts w:ascii="Arial" w:hAnsi="Arial" w:cs="Arial"/>
                    <w:sz w:val="20"/>
                    <w:szCs w:val="20"/>
                  </w:rPr>
                  <w:t>simplified</w:t>
                </w:r>
                <w:proofErr w:type="spellEnd"/>
                <w:r w:rsidR="00E561B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E561B7">
                  <w:rPr>
                    <w:rFonts w:ascii="Arial" w:hAnsi="Arial" w:cs="Arial"/>
                    <w:sz w:val="20"/>
                    <w:szCs w:val="20"/>
                  </w:rPr>
                  <w:t>procurement</w:t>
                </w:r>
                <w:proofErr w:type="spellEnd"/>
                <w:r w:rsidR="00E561B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E561B7">
                  <w:rPr>
                    <w:rFonts w:ascii="Arial" w:hAnsi="Arial" w:cs="Arial"/>
                    <w:sz w:val="20"/>
                    <w:szCs w:val="20"/>
                  </w:rPr>
                  <w:t>with</w:t>
                </w:r>
                <w:proofErr w:type="spellEnd"/>
                <w:r w:rsidR="00E561B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E561B7">
                  <w:rPr>
                    <w:rFonts w:ascii="Arial" w:hAnsi="Arial" w:cs="Arial"/>
                    <w:sz w:val="20"/>
                    <w:szCs w:val="20"/>
                  </w:rPr>
                  <w:t>publication</w:t>
                </w:r>
                <w:proofErr w:type="spellEnd"/>
                <w:r w:rsidR="00E561B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E561B7">
                  <w:rPr>
                    <w:rFonts w:ascii="Arial" w:hAnsi="Arial" w:cs="Arial"/>
                    <w:sz w:val="20"/>
                    <w:szCs w:val="20"/>
                  </w:rPr>
                  <w:t>of</w:t>
                </w:r>
                <w:proofErr w:type="spellEnd"/>
                <w:r w:rsidR="00E561B7">
                  <w:rPr>
                    <w:rFonts w:ascii="Arial" w:hAnsi="Arial" w:cs="Arial"/>
                    <w:sz w:val="20"/>
                    <w:szCs w:val="20"/>
                  </w:rPr>
                  <w:t xml:space="preserve"> a </w:t>
                </w:r>
                <w:proofErr w:type="spellStart"/>
                <w:r w:rsidR="00E561B7">
                  <w:rPr>
                    <w:rFonts w:ascii="Arial" w:hAnsi="Arial" w:cs="Arial"/>
                    <w:sz w:val="20"/>
                    <w:szCs w:val="20"/>
                  </w:rPr>
                  <w:t>contract</w:t>
                </w:r>
                <w:proofErr w:type="spellEnd"/>
                <w:r w:rsidR="00E561B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E561B7">
                  <w:rPr>
                    <w:rFonts w:ascii="Arial" w:hAnsi="Arial" w:cs="Arial"/>
                    <w:sz w:val="20"/>
                    <w:szCs w:val="20"/>
                  </w:rPr>
                  <w:t>notice</w:t>
                </w:r>
                <w:proofErr w:type="spellEnd"/>
                <w:r w:rsidR="00E561B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E561B7">
                  <w:rPr>
                    <w:rFonts w:ascii="Arial" w:hAnsi="Arial" w:cs="Arial"/>
                    <w:sz w:val="20"/>
                    <w:szCs w:val="20"/>
                  </w:rPr>
                  <w:t>whose</w:t>
                </w:r>
                <w:proofErr w:type="spellEnd"/>
                <w:r w:rsidR="00E561B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E561B7">
                  <w:rPr>
                    <w:rFonts w:ascii="Arial" w:hAnsi="Arial" w:cs="Arial"/>
                    <w:sz w:val="20"/>
                    <w:szCs w:val="20"/>
                  </w:rPr>
                  <w:t>value</w:t>
                </w:r>
                <w:proofErr w:type="spellEnd"/>
                <w:r w:rsidR="00E561B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E561B7">
                  <w:rPr>
                    <w:rFonts w:ascii="Arial" w:hAnsi="Arial" w:cs="Arial"/>
                    <w:sz w:val="20"/>
                    <w:szCs w:val="20"/>
                  </w:rPr>
                  <w:t>exceeds</w:t>
                </w:r>
                <w:proofErr w:type="spellEnd"/>
                <w:r w:rsidR="00E561B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E561B7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E561B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E561B7">
                  <w:rPr>
                    <w:rFonts w:ascii="Arial" w:hAnsi="Arial" w:cs="Arial"/>
                    <w:sz w:val="20"/>
                    <w:szCs w:val="20"/>
                  </w:rPr>
                  <w:t>threshold</w:t>
                </w:r>
                <w:proofErr w:type="spellEnd"/>
                <w:r w:rsidR="00E561B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E561B7">
                  <w:rPr>
                    <w:rFonts w:ascii="Arial" w:hAnsi="Arial" w:cs="Arial"/>
                    <w:sz w:val="20"/>
                    <w:szCs w:val="20"/>
                  </w:rPr>
                  <w:t>of</w:t>
                </w:r>
                <w:proofErr w:type="spellEnd"/>
                <w:r w:rsidR="00E561B7">
                  <w:rPr>
                    <w:rFonts w:ascii="Arial" w:hAnsi="Arial" w:cs="Arial"/>
                    <w:sz w:val="20"/>
                    <w:szCs w:val="20"/>
                  </w:rPr>
                  <w:t xml:space="preserve"> a </w:t>
                </w:r>
                <w:proofErr w:type="spellStart"/>
                <w:r w:rsidR="00E561B7">
                  <w:rPr>
                    <w:rFonts w:ascii="Arial" w:hAnsi="Arial" w:cs="Arial"/>
                    <w:sz w:val="20"/>
                    <w:szCs w:val="20"/>
                  </w:rPr>
                  <w:t>low-value</w:t>
                </w:r>
                <w:proofErr w:type="spellEnd"/>
                <w:r w:rsidR="00E561B7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E561B7">
                  <w:rPr>
                    <w:rFonts w:ascii="Arial" w:hAnsi="Arial" w:cs="Arial"/>
                    <w:sz w:val="20"/>
                    <w:szCs w:val="20"/>
                  </w:rPr>
                  <w:t>procurement</w:t>
                </w:r>
                <w:proofErr w:type="spellEnd"/>
                <w:r w:rsidR="00E561B7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  <w:bookmarkEnd w:id="0"/>
          </w:p>
        </w:tc>
      </w:tr>
      <w:tr w:rsidR="00E247F1" w14:paraId="32D687CF" w14:textId="77777777" w:rsidTr="00456146">
        <w:trPr>
          <w:trHeight w:val="301"/>
        </w:trPr>
        <w:tc>
          <w:tcPr>
            <w:tcW w:w="3681" w:type="dxa"/>
          </w:tcPr>
          <w:p w14:paraId="10892F5B" w14:textId="42C6D0A6" w:rsidR="00E247F1" w:rsidRPr="00E247F1" w:rsidRDefault="00E24BFB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 w:rsidRPr="009D3BA7">
              <w:t>Procurement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contact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person</w:t>
            </w:r>
            <w:proofErr w:type="spellEnd"/>
          </w:p>
        </w:tc>
        <w:tc>
          <w:tcPr>
            <w:tcW w:w="5947" w:type="dxa"/>
          </w:tcPr>
          <w:p w14:paraId="79EA76A5" w14:textId="4D7EC51E" w:rsidR="00E247F1" w:rsidRPr="00925B3A" w:rsidRDefault="00587F0B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2059817632"/>
                <w:placeholder>
                  <w:docPart w:val="C0AEF41B349641378BEBF7AD40BB52C5"/>
                </w:placeholder>
                <w:dropDownList>
                  <w:listItem w:value="[Pasirinkite]"/>
                  <w:listItem w:displayText="Procurement Project Manager Agnė Mozūraitė, phone no.+370 686 12080" w:value="Procurement Project Manager Agnė Mozūraitė, phone no.+370 686 12080"/>
                  <w:listItem w:displayText="Procurement Project Manager Alina Dralo, phone no. +370 620 93298" w:value="Procurement Project Manager Alina Dralo, phone no. +370 620 93298"/>
                  <w:listItem w:displayText="Procurement Project Manager Eglė Sutkienė, phone no. +370 698 20187" w:value="Procurement Project Manager Eglė Sutkienė, phone no. +370 698 20187"/>
                  <w:listItem w:displayText="Strategic Procurement Project Manager Gintarė Alonderytė, phone no. +370 682 98053" w:value="Strategic Procurement Project Manager Gintarė Alonderytė, phone no. +370 682 98053"/>
                  <w:listItem w:displayText="Procurement Project Manager Ieva Bučinskaitė, phone no. +370 687 70498" w:value="Procurement Project Manager Ieva Bučinskaitė, phone no. +370 687 70498"/>
                  <w:listItem w:displayText="Procurement Project Manager Ilona Kiselienė, phone no. +370 611 05591" w:value="Procurement Project Manager Ilona Kiselienė, phone no. +370 611 05591"/>
                  <w:listItem w:displayText="Procurement Project Manager Indrė Unguraitienė, phone no. +370 642 96234" w:value="Procurement Project Manager Indrė Unguraitienė, phone no. +370 642 96234"/>
                  <w:listItem w:displayText="Public Procurement Expert Inga Kovaitienė, phone no. +370 694 08582" w:value="Public Procurement Expert Inga Kovaitienė, phone no. +370 694 08582"/>
                  <w:listItem w:displayText="Procurement Project Manager Jovita Sebestijonaitė, phone no. +370 686 01945" w:value="Procurement Project Manager Jovita Sebestijonaitė, phone no. +370 686 01945"/>
                  <w:listItem w:displayText="Strategic Procurement Project Manager Jūratė Kaupinienė, phone no. +370 665 13258" w:value="Strategic Procurement Project Manager Jūratė Kaupinienė, phone no. +370 665 13258"/>
                  <w:listItem w:displayText="Procurement Project Manager Karolina Čižaitė, phone no.++370 612 25185" w:value="Procurement Project Manager Karolina Čižaitė, phone no.++370 612 25185"/>
                  <w:listItem w:displayText="Public Procurement Expert Kęstutis Smulkys, phone no. +370 618 37562" w:value="Public Procurement Expert Kęstutis Smulkys, phone no. +370 618 37562"/>
                  <w:listItem w:displayText="Procurement Project Manager Lina Juozapaitienė, phone no. +370 695 22694" w:value="Procurement Project Manager Lina Juozapaitienė, phone no. +370 695 22694"/>
                  <w:listItem w:displayText="Procurement Project ManagerLoreta Leščiuvienė, phone no. +370 612 67387" w:value="Procurement Project ManagerLoreta Leščiuvienė, phone no. +370 612 67387"/>
                  <w:listItem w:displayText="Procurement Project Manager Marija Grušienė, phone no. +370 682 21615" w:value="Procurement Project Manager Marija Grušienė, phone no. +370 682 21615"/>
                  <w:listItem w:displayText="Procurement Project Manager Marius Stankus, phone no. +370 614 04946" w:value="Procurement Project Manager Marius Stankus, phone no. +370 614 04946"/>
                  <w:listItem w:displayText="Strategic Procurement Project Manager Mindaugas Brusokas, phone no. +370 655 09771" w:value="Strategic Procurement Project Manager Mindaugas Brusokas, phone no. +370 655 09771"/>
                  <w:listItem w:displayText="Procurement Project Manager Raminta Pelėdaitė, phone no. +370 686 44123" w:value="Procurement Project Manager Raminta Pelėdaitė, phone no. +370 686 44123"/>
                  <w:listItem w:displayText="Procurement Project Manager Renata Brusokienė, phone no. +370 618 48578" w:value="Procurement Project Manager Renata Brusokienė, phone no. +370 618 48578"/>
                  <w:listItem w:displayText="Public Procurement Expert Rūta Alaburdienė, phone no. +370 698 05530" w:value="Public Procurement Expert Rūta Alaburdienė, phone no. +370 698 05530"/>
                  <w:listItem w:displayText="Procurement Project Manager Vida Zaikauskienė, phone no. +370 614 57227" w:value="Procurement Project Manager Vida Zaikauskienė, phone no. +370 614 57227"/>
                  <w:listItem w:displayText="Procurement Project Manager Viktorija Bušauskienė, phone no. +370 695 05048" w:value="Procurement Project Manager Viktorija Bušauskienė, phone no. +370 695 05048"/>
                  <w:listItem w:displayText="Procurement Project Manager Vita Girniūtė, phone no. +370 612 24351" w:value="Procurement Project Manager Vita Girniūtė, phone no. +370 612 24351"/>
                  <w:listItem w:displayText="Procurement Project Manager Vita Rastauskienė, phone no. +370 664 78032" w:value="Procurement Project Manager Vita Rastauskienė, phone no. +370 664 78032"/>
                  <w:listItem w:displayText="Strategic Procurement Project Manager Vygantas Strolė, phone no. +370 659 79161" w:value="Strategic Procurement Project Manager Vygantas Strolė, phone no. +370 659 79161"/>
                </w:dropDownList>
              </w:sdtPr>
              <w:sdtEndPr/>
              <w:sdtContent>
                <w:r w:rsidR="00E561B7">
                  <w:rPr>
                    <w:rFonts w:ascii="Arial" w:hAnsi="Arial" w:cs="Arial"/>
                    <w:bCs/>
                    <w:sz w:val="20"/>
                    <w:szCs w:val="20"/>
                  </w:rPr>
                  <w:t>Procurement Project Manager Eglė Sutkienė, phone no. +370 698 20187</w:t>
                </w:r>
              </w:sdtContent>
            </w:sdt>
          </w:p>
        </w:tc>
      </w:tr>
      <w:tr w:rsidR="00605EE5" w14:paraId="3373F007" w14:textId="77777777" w:rsidTr="00456146">
        <w:trPr>
          <w:trHeight w:val="301"/>
        </w:trPr>
        <w:tc>
          <w:tcPr>
            <w:tcW w:w="3681" w:type="dxa"/>
          </w:tcPr>
          <w:p w14:paraId="3D043A03" w14:textId="79B55686" w:rsidR="00605EE5" w:rsidRPr="00E247F1" w:rsidRDefault="00605EE5" w:rsidP="00605EE5">
            <w:pPr>
              <w:pStyle w:val="Heading2"/>
            </w:pPr>
            <w:proofErr w:type="spellStart"/>
            <w:r w:rsidRPr="00E23AE5">
              <w:t>Language</w:t>
            </w:r>
            <w:proofErr w:type="spellEnd"/>
            <w:r w:rsidRPr="00E23AE5">
              <w:t xml:space="preserve"> </w:t>
            </w:r>
            <w:proofErr w:type="spellStart"/>
            <w:r w:rsidRPr="00E23AE5">
              <w:t>of</w:t>
            </w:r>
            <w:proofErr w:type="spellEnd"/>
            <w:r w:rsidRPr="00E23AE5">
              <w:t xml:space="preserve"> </w:t>
            </w:r>
            <w:proofErr w:type="spellStart"/>
            <w:r w:rsidRPr="00E23AE5">
              <w:t>procurement</w:t>
            </w:r>
            <w:proofErr w:type="spellEnd"/>
            <w:r w:rsidRPr="00E23AE5">
              <w:t xml:space="preserve"> </w:t>
            </w:r>
            <w:proofErr w:type="spellStart"/>
            <w:r w:rsidRPr="00E23AE5">
              <w:t>documents</w:t>
            </w:r>
            <w:proofErr w:type="spellEnd"/>
          </w:p>
        </w:tc>
        <w:tc>
          <w:tcPr>
            <w:tcW w:w="5947" w:type="dxa"/>
          </w:tcPr>
          <w:p w14:paraId="201295E7" w14:textId="0E00B96C" w:rsidR="00605EE5" w:rsidRPr="00E23AE5" w:rsidRDefault="00605EE5" w:rsidP="00605EE5">
            <w:pPr>
              <w:tabs>
                <w:tab w:val="left" w:pos="567"/>
              </w:tabs>
              <w:spacing w:after="120"/>
              <w:jc w:val="both"/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>The</w:t>
            </w:r>
            <w:proofErr w:type="spellEnd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 xml:space="preserve"> </w:t>
            </w:r>
            <w:proofErr w:type="spellStart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>procurement</w:t>
            </w:r>
            <w:proofErr w:type="spellEnd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 xml:space="preserve"> </w:t>
            </w:r>
            <w:proofErr w:type="spellStart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>documents</w:t>
            </w:r>
            <w:proofErr w:type="spellEnd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 xml:space="preserve"> </w:t>
            </w:r>
            <w:proofErr w:type="spellStart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>shall</w:t>
            </w:r>
            <w:proofErr w:type="spellEnd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 xml:space="preserve"> be </w:t>
            </w:r>
            <w:proofErr w:type="spellStart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>made</w:t>
            </w:r>
            <w:proofErr w:type="spellEnd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 xml:space="preserve"> </w:t>
            </w:r>
            <w:proofErr w:type="spellStart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>available</w:t>
            </w:r>
            <w:proofErr w:type="spellEnd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 xml:space="preserve"> </w:t>
            </w:r>
            <w:proofErr w:type="spellStart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>in</w:t>
            </w:r>
            <w:proofErr w:type="spellEnd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 xml:space="preserve"> Lithuanian </w:t>
            </w:r>
            <w:proofErr w:type="spellStart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>and</w:t>
            </w:r>
            <w:proofErr w:type="spellEnd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 xml:space="preserve"> English. </w:t>
            </w:r>
            <w:sdt>
              <w:sdtPr>
                <w:rPr>
                  <w:rStyle w:val="normaltextrun"/>
                  <w:rFonts w:ascii="Arial" w:hAnsi="Arial" w:cs="Arial"/>
                  <w:color w:val="000000" w:themeColor="text1"/>
                  <w:sz w:val="20"/>
                  <w:szCs w:val="20"/>
                </w:rPr>
                <w:id w:val="536626930"/>
                <w:placeholder>
                  <w:docPart w:val="232531C2F1B244CCB8DBE86C25E05E4A"/>
                </w:placeholder>
                <w:comboBox>
                  <w:listItem w:value="[Pasirinkite]"/>
                  <w:listItem w:displayText="In case of discrepancies between the texts of the documents, the English text shall prevail." w:value="Esant neatitikimų tarp dokumentų tekstų, pirmenybė teikiama tekstui anglų kalba."/>
                  <w:listItem w:displayText="In case of discrepancies between the texts of the technical specification documents, the English text shall prevail." w:value="Esant neatitikimų tarp dokumentų tekstų Techninėje specifikacijoje, pirmenybė teikiama tekstui anglų kalba."/>
                  <w:listItem w:displayText="In case of discrepancies between the texts of the Draft Contract documents, the English text shall prevail." w:value="Esant neatitikimų tarp dokumentų tekstų Sutarties projekte, pirmenybė teikiama tekstui anglų kalba."/>
                  <w:listItem w:displayText="In case of discrepancies between the texts of the technical specification or Draft Contract documents, the English text shall prevail." w:value="Esant neatitikimų tarp dokumentų tekstų Techninėje specifikacijoje ar Sutarties projekte, pirmenybė teikiama tekstui anglų kalba."/>
                </w:comboBox>
              </w:sdtPr>
              <w:sdtEndPr>
                <w:rPr>
                  <w:rStyle w:val="normaltextrun"/>
                </w:rPr>
              </w:sdtEndPr>
              <w:sdtContent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In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case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of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discrepancies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between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the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texts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of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the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documents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,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the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English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text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shall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prevail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.</w:t>
                </w:r>
              </w:sdtContent>
            </w:sdt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 xml:space="preserve"> </w:t>
            </w:r>
          </w:p>
          <w:p w14:paraId="663251AB" w14:textId="4CD62532" w:rsidR="00605EE5" w:rsidRPr="00E247F1" w:rsidRDefault="00605EE5" w:rsidP="00605E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05EE5" w14:paraId="4A412AB6" w14:textId="77777777" w:rsidTr="0045614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12B436E9" w:rsidR="00605EE5" w:rsidRPr="00993044" w:rsidRDefault="00605EE5" w:rsidP="00605EE5">
            <w:pPr>
              <w:pStyle w:val="Heading1"/>
              <w:rPr>
                <w:sz w:val="22"/>
                <w:szCs w:val="22"/>
              </w:rPr>
            </w:pPr>
            <w:proofErr w:type="spellStart"/>
            <w:r w:rsidRPr="00993044">
              <w:rPr>
                <w:sz w:val="22"/>
                <w:szCs w:val="22"/>
              </w:rPr>
              <w:t>Pr</w:t>
            </w:r>
            <w:r>
              <w:rPr>
                <w:sz w:val="22"/>
                <w:szCs w:val="22"/>
              </w:rPr>
              <w:t>o</w:t>
            </w:r>
            <w:r>
              <w:rPr>
                <w:sz w:val="22"/>
              </w:rPr>
              <w:t>curement</w:t>
            </w:r>
            <w:proofErr w:type="spellEnd"/>
            <w:r w:rsidRPr="00993044">
              <w:rPr>
                <w:sz w:val="22"/>
                <w:szCs w:val="22"/>
              </w:rPr>
              <w:t xml:space="preserve"> </w:t>
            </w:r>
            <w:proofErr w:type="spellStart"/>
            <w:r w:rsidRPr="00993044">
              <w:rPr>
                <w:sz w:val="22"/>
                <w:szCs w:val="22"/>
              </w:rPr>
              <w:t>obje</w:t>
            </w:r>
            <w:r>
              <w:rPr>
                <w:sz w:val="22"/>
                <w:szCs w:val="22"/>
              </w:rPr>
              <w:t>c</w:t>
            </w:r>
            <w:r>
              <w:rPr>
                <w:sz w:val="22"/>
              </w:rPr>
              <w:t>t</w:t>
            </w:r>
            <w:proofErr w:type="spellEnd"/>
          </w:p>
        </w:tc>
      </w:tr>
      <w:tr w:rsidR="00605EE5" w14:paraId="4E1717C9" w14:textId="77777777" w:rsidTr="00456146">
        <w:trPr>
          <w:trHeight w:val="301"/>
        </w:trPr>
        <w:tc>
          <w:tcPr>
            <w:tcW w:w="3681" w:type="dxa"/>
          </w:tcPr>
          <w:p w14:paraId="4F0EBFF5" w14:textId="77777777" w:rsidR="00605EE5" w:rsidRPr="00E247F1" w:rsidRDefault="00605EE5" w:rsidP="00605E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605EE5" w:rsidRPr="00E247F1" w:rsidRDefault="00605EE5" w:rsidP="00605E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05EE5" w14:paraId="2865E5F5" w14:textId="77777777" w:rsidTr="00456146">
        <w:trPr>
          <w:trHeight w:val="301"/>
        </w:trPr>
        <w:tc>
          <w:tcPr>
            <w:tcW w:w="3681" w:type="dxa"/>
          </w:tcPr>
          <w:p w14:paraId="695848D1" w14:textId="3CF50249" w:rsidR="00605EE5" w:rsidRPr="00E247F1" w:rsidRDefault="00605EE5" w:rsidP="00605EE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092B8A">
              <w:t>Procurement</w:t>
            </w:r>
            <w:proofErr w:type="spellEnd"/>
            <w:r w:rsidRPr="00092B8A">
              <w:t xml:space="preserve"> </w:t>
            </w:r>
            <w:proofErr w:type="spellStart"/>
            <w:r w:rsidRPr="00092B8A">
              <w:t>object</w:t>
            </w:r>
            <w:proofErr w:type="spellEnd"/>
          </w:p>
        </w:tc>
        <w:tc>
          <w:tcPr>
            <w:tcW w:w="5947" w:type="dxa"/>
          </w:tcPr>
          <w:p w14:paraId="5A515CF0" w14:textId="0C77FA99" w:rsidR="00605EE5" w:rsidRPr="00F8244A" w:rsidRDefault="00587F0B" w:rsidP="00605EE5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9E2A66CD90864C518299E5817DCE68C9"/>
                </w:placeholder>
              </w:sdtPr>
              <w:sdtEndPr/>
              <w:sdtContent>
                <w:r w:rsidR="006F37AC" w:rsidRPr="006F37AC">
                  <w:rPr>
                    <w:rFonts w:ascii="Arial" w:hAnsi="Arial" w:cs="Arial"/>
                    <w:sz w:val="20"/>
                    <w:szCs w:val="20"/>
                  </w:rPr>
                  <w:t>(</w:t>
                </w:r>
                <w:r w:rsidR="006F37AC" w:rsidRPr="00452A93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2025-IGN-214) </w:t>
                </w:r>
                <w:proofErr w:type="spellStart"/>
                <w:r w:rsidR="006F37AC" w:rsidRPr="00452A93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Nordpool</w:t>
                </w:r>
                <w:proofErr w:type="spellEnd"/>
                <w:r w:rsidR="006F37AC" w:rsidRPr="00452A93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</w:t>
                </w:r>
                <w:proofErr w:type="spellStart"/>
                <w:r w:rsidR="006F37AC" w:rsidRPr="00452A93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connection</w:t>
                </w:r>
                <w:proofErr w:type="spellEnd"/>
                <w:r w:rsidR="006F37AC" w:rsidRPr="00452A93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to </w:t>
                </w:r>
                <w:proofErr w:type="spellStart"/>
                <w:r w:rsidR="006F37AC" w:rsidRPr="00452A93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the</w:t>
                </w:r>
                <w:proofErr w:type="spellEnd"/>
                <w:r w:rsidR="006F37AC" w:rsidRPr="00452A93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FIN </w:t>
                </w:r>
                <w:proofErr w:type="spellStart"/>
                <w:r w:rsidR="006F37AC" w:rsidRPr="00452A93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exchange</w:t>
                </w:r>
                <w:proofErr w:type="spellEnd"/>
              </w:sdtContent>
            </w:sdt>
            <w:r w:rsidR="00605EE5" w:rsidRPr="009D3BA7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="00605EE5" w:rsidRPr="009D3BA7">
              <w:rPr>
                <w:rFonts w:ascii="Arial" w:hAnsi="Arial"/>
                <w:sz w:val="20"/>
              </w:rPr>
              <w:t>hereinafter</w:t>
            </w:r>
            <w:proofErr w:type="spellEnd"/>
            <w:r w:rsidR="00605EE5" w:rsidRPr="009D3BA7">
              <w:rPr>
                <w:rFonts w:ascii="Arial" w:hAnsi="Arial"/>
                <w:sz w:val="20"/>
              </w:rPr>
              <w:t xml:space="preserve">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D3F379410E2D45249EDBA9600D965CB5"/>
                </w:placeholder>
                <w:comboBox>
                  <w:listItem w:value="[Pasirinkite]"/>
                  <w:listItem w:displayText="Goods" w:value="Prekės"/>
                  <w:listItem w:displayText="Services" w:value="Paslaugos"/>
                  <w:listItem w:displayText="Work" w:value="Darbai"/>
                </w:comboBox>
              </w:sdtPr>
              <w:sdtEndPr/>
              <w:sdtContent>
                <w:proofErr w:type="spellStart"/>
                <w:r w:rsidR="00452A93">
                  <w:rPr>
                    <w:rFonts w:ascii="Arial" w:hAnsi="Arial" w:cs="Arial"/>
                    <w:sz w:val="20"/>
                    <w:szCs w:val="20"/>
                  </w:rPr>
                  <w:t>Services</w:t>
                </w:r>
                <w:proofErr w:type="spellEnd"/>
              </w:sdtContent>
            </w:sdt>
            <w:r w:rsidR="00605EE5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E836CE9" w:rsidR="00605EE5" w:rsidRPr="00E247F1" w:rsidRDefault="00605EE5" w:rsidP="00605EE5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characteristics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scope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of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procurement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object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are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set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out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in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Annex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to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SPS, ‘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Technical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Specification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>’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605EE5" w14:paraId="1B463202" w14:textId="77777777" w:rsidTr="00456146">
        <w:trPr>
          <w:trHeight w:val="301"/>
        </w:trPr>
        <w:tc>
          <w:tcPr>
            <w:tcW w:w="3681" w:type="dxa"/>
          </w:tcPr>
          <w:p w14:paraId="199F4A26" w14:textId="399EEDD7" w:rsidR="00605EE5" w:rsidRPr="00E247F1" w:rsidRDefault="00605EE5" w:rsidP="00605EE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1B541F">
              <w:t>Lots</w:t>
            </w:r>
            <w:proofErr w:type="spellEnd"/>
            <w:r w:rsidRPr="001B541F">
              <w:t xml:space="preserve"> </w:t>
            </w:r>
            <w:proofErr w:type="spellStart"/>
            <w:r w:rsidRPr="001B541F">
              <w:t>of</w:t>
            </w:r>
            <w:proofErr w:type="spellEnd"/>
            <w:r w:rsidRPr="001B541F">
              <w:t xml:space="preserve"> </w:t>
            </w:r>
            <w:proofErr w:type="spellStart"/>
            <w:r w:rsidRPr="001B541F">
              <w:t>the</w:t>
            </w:r>
            <w:proofErr w:type="spellEnd"/>
            <w:r w:rsidRPr="001B541F">
              <w:t xml:space="preserve"> </w:t>
            </w:r>
            <w:proofErr w:type="spellStart"/>
            <w:r w:rsidRPr="001B541F">
              <w:t>procurement</w:t>
            </w:r>
            <w:proofErr w:type="spellEnd"/>
            <w:r w:rsidRPr="001B541F">
              <w:t xml:space="preserve"> </w:t>
            </w:r>
            <w:proofErr w:type="spellStart"/>
            <w:r w:rsidRPr="001B541F">
              <w:t>object</w:t>
            </w:r>
            <w:proofErr w:type="spellEnd"/>
          </w:p>
        </w:tc>
        <w:tc>
          <w:tcPr>
            <w:tcW w:w="5947" w:type="dxa"/>
          </w:tcPr>
          <w:p w14:paraId="128F2218" w14:textId="375899B8" w:rsidR="00605EE5" w:rsidRPr="00635253" w:rsidRDefault="00605EE5" w:rsidP="00605EE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object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shall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divided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into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lots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shall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procured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9D3BA7">
              <w:rPr>
                <w:rFonts w:ascii="Arial" w:hAnsi="Arial"/>
                <w:sz w:val="20"/>
              </w:rPr>
              <w:t>single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lot</w:t>
            </w:r>
            <w:r w:rsidRPr="00635253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0EEC5359" w14:textId="5B2A5FBE" w:rsidR="00605EE5" w:rsidRPr="00E247F1" w:rsidRDefault="00605EE5" w:rsidP="00605EE5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05EE5" w14:paraId="598EA0E8" w14:textId="77777777" w:rsidTr="00456146">
        <w:trPr>
          <w:trHeight w:val="301"/>
        </w:trPr>
        <w:tc>
          <w:tcPr>
            <w:tcW w:w="3681" w:type="dxa"/>
          </w:tcPr>
          <w:p w14:paraId="580FEAF6" w14:textId="4A1A9D4A" w:rsidR="00605EE5" w:rsidRPr="00E247F1" w:rsidRDefault="00605EE5" w:rsidP="00605EE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Inspection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of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objects</w:t>
            </w:r>
            <w:proofErr w:type="spellEnd"/>
          </w:p>
        </w:tc>
        <w:tc>
          <w:tcPr>
            <w:tcW w:w="5947" w:type="dxa"/>
          </w:tcPr>
          <w:p w14:paraId="75B5C68A" w14:textId="2A27526D" w:rsidR="00605EE5" w:rsidRPr="00452A93" w:rsidRDefault="00605EE5" w:rsidP="00452A9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applicable</w:t>
            </w:r>
            <w:proofErr w:type="spellEnd"/>
          </w:p>
        </w:tc>
      </w:tr>
      <w:tr w:rsidR="00605EE5" w14:paraId="5A03C9EA" w14:textId="77777777" w:rsidTr="00456146">
        <w:trPr>
          <w:trHeight w:val="301"/>
        </w:trPr>
        <w:tc>
          <w:tcPr>
            <w:tcW w:w="3681" w:type="dxa"/>
          </w:tcPr>
          <w:p w14:paraId="2C2A95A6" w14:textId="77777777" w:rsidR="00605EE5" w:rsidRPr="00E247F1" w:rsidRDefault="00605EE5" w:rsidP="00605E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605EE5" w:rsidRPr="00E247F1" w:rsidRDefault="00605EE5" w:rsidP="00605E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05EE5" w14:paraId="707993DF" w14:textId="77777777" w:rsidTr="0045614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581C1259" w:rsidR="00605EE5" w:rsidRPr="001D7E08" w:rsidRDefault="00605EE5" w:rsidP="00605EE5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Supplier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qualification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assessment</w:t>
            </w:r>
            <w:proofErr w:type="spellEnd"/>
          </w:p>
        </w:tc>
      </w:tr>
      <w:tr w:rsidR="00605EE5" w14:paraId="2E52B6B2" w14:textId="77777777" w:rsidTr="00456146">
        <w:trPr>
          <w:trHeight w:val="301"/>
        </w:trPr>
        <w:tc>
          <w:tcPr>
            <w:tcW w:w="3681" w:type="dxa"/>
          </w:tcPr>
          <w:p w14:paraId="0CD8D617" w14:textId="77777777" w:rsidR="00605EE5" w:rsidRPr="00E247F1" w:rsidRDefault="00605EE5" w:rsidP="00605E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605EE5" w:rsidRPr="00E247F1" w:rsidRDefault="00605EE5" w:rsidP="00605E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05EE5" w14:paraId="74A79279" w14:textId="77777777" w:rsidTr="00456146">
        <w:trPr>
          <w:trHeight w:val="301"/>
        </w:trPr>
        <w:tc>
          <w:tcPr>
            <w:tcW w:w="3681" w:type="dxa"/>
          </w:tcPr>
          <w:p w14:paraId="39A7653F" w14:textId="66CB9AFC" w:rsidR="00605EE5" w:rsidRPr="003C4448" w:rsidRDefault="00605EE5" w:rsidP="00605EE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3C4448">
              <w:t>Qualification</w:t>
            </w:r>
            <w:proofErr w:type="spellEnd"/>
            <w:r w:rsidRPr="003C4448">
              <w:t xml:space="preserve"> </w:t>
            </w:r>
            <w:proofErr w:type="spellStart"/>
            <w:r w:rsidRPr="003C4448">
              <w:t>requirements</w:t>
            </w:r>
            <w:proofErr w:type="spellEnd"/>
          </w:p>
        </w:tc>
        <w:tc>
          <w:tcPr>
            <w:tcW w:w="5947" w:type="dxa"/>
          </w:tcPr>
          <w:p w14:paraId="65E3F129" w14:textId="33CEABE7" w:rsidR="00605EE5" w:rsidRPr="00E247F1" w:rsidRDefault="00587F0B" w:rsidP="00605EE5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FDE9B1E0799D43DCB093B9D23111C1A0"/>
                </w:placeholder>
                <w:comboBox>
                  <w:listItem w:value="[Pasirinkite]"/>
                  <w:listItem w:displayText="The qualification requirements and the documents supporting the qualifications are set out in the Annex to the SPC ‘Requirements for suppliers (grounds for exclusion, qualification requirements)’." w:value="Keliami kvalifikacijos reikalavimai bei kvalifikaciją pagrindžiantys dokumentai nurodomi SPS priede „Reikalavimai tiekėjams (pašalinimo pagrindai, kvalifikacijos reikalavimai)&quot;."/>
                  <w:listItem w:displayText="None." w:value="Nekeliami."/>
                </w:comboBox>
              </w:sdtPr>
              <w:sdtEndPr/>
              <w:sdtContent>
                <w:proofErr w:type="spellStart"/>
                <w:r w:rsidR="00452A93">
                  <w:rPr>
                    <w:rFonts w:ascii="Arial" w:hAnsi="Arial" w:cs="Arial"/>
                    <w:sz w:val="20"/>
                    <w:szCs w:val="20"/>
                  </w:rPr>
                  <w:t>None</w:t>
                </w:r>
                <w:proofErr w:type="spellEnd"/>
                <w:r w:rsidR="00452A93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605EE5" w14:paraId="10D1E7A2" w14:textId="77777777" w:rsidTr="00456146">
        <w:trPr>
          <w:trHeight w:val="301"/>
        </w:trPr>
        <w:tc>
          <w:tcPr>
            <w:tcW w:w="3681" w:type="dxa"/>
          </w:tcPr>
          <w:p w14:paraId="27660886" w14:textId="23669DF7" w:rsidR="00605EE5" w:rsidRPr="003C4448" w:rsidRDefault="00605EE5" w:rsidP="00605EE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3C4448">
              <w:t>Grounds</w:t>
            </w:r>
            <w:proofErr w:type="spellEnd"/>
            <w:r w:rsidRPr="003C4448">
              <w:t xml:space="preserve"> </w:t>
            </w:r>
            <w:proofErr w:type="spellStart"/>
            <w:r w:rsidRPr="003C4448">
              <w:t>for</w:t>
            </w:r>
            <w:proofErr w:type="spellEnd"/>
            <w:r w:rsidRPr="003C4448">
              <w:t xml:space="preserve"> </w:t>
            </w:r>
            <w:proofErr w:type="spellStart"/>
            <w:r w:rsidRPr="003C4448">
              <w:t>exclusion</w:t>
            </w:r>
            <w:proofErr w:type="spellEnd"/>
          </w:p>
        </w:tc>
        <w:tc>
          <w:tcPr>
            <w:tcW w:w="5947" w:type="dxa"/>
          </w:tcPr>
          <w:p w14:paraId="1061BE65" w14:textId="3183CADA" w:rsidR="00605EE5" w:rsidRPr="00E247F1" w:rsidRDefault="00605EE5" w:rsidP="00605EE5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applicable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grounds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exclusion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documents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supporting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them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are </w:t>
            </w:r>
            <w:proofErr w:type="spellStart"/>
            <w:r w:rsidRPr="009D3BA7">
              <w:rPr>
                <w:rFonts w:ascii="Arial" w:hAnsi="Arial"/>
                <w:sz w:val="20"/>
              </w:rPr>
              <w:t>set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out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Annex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SPC ‘</w:t>
            </w:r>
            <w:proofErr w:type="spellStart"/>
            <w:r w:rsidRPr="009D3BA7">
              <w:rPr>
                <w:rFonts w:ascii="Arial" w:hAnsi="Arial"/>
                <w:sz w:val="20"/>
              </w:rPr>
              <w:t>Requirements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9D3BA7">
              <w:rPr>
                <w:rFonts w:ascii="Arial" w:hAnsi="Arial"/>
                <w:sz w:val="20"/>
              </w:rPr>
              <w:t>grounds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exclusion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qualification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requirements</w:t>
            </w:r>
            <w:proofErr w:type="spellEnd"/>
            <w:r w:rsidRPr="009D3BA7">
              <w:rPr>
                <w:rFonts w:ascii="Arial" w:hAnsi="Arial"/>
                <w:sz w:val="20"/>
              </w:rPr>
              <w:t>)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605EE5" w14:paraId="321EA59C" w14:textId="77777777" w:rsidTr="00456146">
        <w:trPr>
          <w:trHeight w:val="301"/>
        </w:trPr>
        <w:tc>
          <w:tcPr>
            <w:tcW w:w="3681" w:type="dxa"/>
          </w:tcPr>
          <w:p w14:paraId="7D07437E" w14:textId="44A5B44A" w:rsidR="00605EE5" w:rsidRPr="00E247F1" w:rsidRDefault="00605EE5" w:rsidP="00605EE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Qualification-based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selection</w:t>
            </w:r>
            <w:proofErr w:type="spellEnd"/>
          </w:p>
        </w:tc>
        <w:tc>
          <w:tcPr>
            <w:tcW w:w="5947" w:type="dxa"/>
          </w:tcPr>
          <w:p w14:paraId="1AB52379" w14:textId="6BC87122" w:rsidR="00605EE5" w:rsidRPr="00452A93" w:rsidRDefault="00605EE5" w:rsidP="00452A9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applicable</w:t>
            </w:r>
            <w:proofErr w:type="spellEnd"/>
            <w:r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</w:p>
        </w:tc>
      </w:tr>
      <w:tr w:rsidR="00605EE5" w14:paraId="5B6F4C67" w14:textId="77777777" w:rsidTr="00456146">
        <w:trPr>
          <w:trHeight w:val="301"/>
        </w:trPr>
        <w:tc>
          <w:tcPr>
            <w:tcW w:w="3681" w:type="dxa"/>
          </w:tcPr>
          <w:p w14:paraId="7622F5E5" w14:textId="77777777" w:rsidR="00605EE5" w:rsidRPr="00E247F1" w:rsidRDefault="00605EE5" w:rsidP="00605E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605EE5" w:rsidRPr="00E247F1" w:rsidRDefault="00605EE5" w:rsidP="00605E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05EE5" w14:paraId="612B5668" w14:textId="77777777" w:rsidTr="0045614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183311E2" w:rsidR="00605EE5" w:rsidRPr="00AC4444" w:rsidRDefault="00605EE5" w:rsidP="00605EE5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Te</w:t>
            </w:r>
            <w:r>
              <w:rPr>
                <w:sz w:val="22"/>
              </w:rPr>
              <w:t>nder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evaluation</w:t>
            </w:r>
            <w:proofErr w:type="spellEnd"/>
          </w:p>
        </w:tc>
      </w:tr>
      <w:tr w:rsidR="00605EE5" w14:paraId="68B90FF6" w14:textId="77777777" w:rsidTr="00456146">
        <w:trPr>
          <w:trHeight w:val="301"/>
        </w:trPr>
        <w:tc>
          <w:tcPr>
            <w:tcW w:w="3681" w:type="dxa"/>
          </w:tcPr>
          <w:p w14:paraId="18BEE48B" w14:textId="77777777" w:rsidR="00605EE5" w:rsidRPr="00E247F1" w:rsidRDefault="00605EE5" w:rsidP="00605E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605EE5" w:rsidRPr="00E247F1" w:rsidRDefault="00605EE5" w:rsidP="00605E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05EE5" w14:paraId="6B53CC30" w14:textId="77777777" w:rsidTr="00456146">
        <w:trPr>
          <w:trHeight w:val="301"/>
        </w:trPr>
        <w:tc>
          <w:tcPr>
            <w:tcW w:w="3681" w:type="dxa"/>
          </w:tcPr>
          <w:p w14:paraId="52209032" w14:textId="0FCAB6E8" w:rsidR="00605EE5" w:rsidRPr="00E247F1" w:rsidRDefault="00605EE5" w:rsidP="00605EE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Tender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evaluation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criteria</w:t>
            </w:r>
            <w:proofErr w:type="spellEnd"/>
          </w:p>
        </w:tc>
        <w:tc>
          <w:tcPr>
            <w:tcW w:w="5947" w:type="dxa"/>
          </w:tcPr>
          <w:p w14:paraId="4648A0F6" w14:textId="0A8B7057" w:rsidR="00605EE5" w:rsidRPr="00E247F1" w:rsidRDefault="00605EE5" w:rsidP="00605EE5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Tenders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will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be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evaluated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according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to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most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economically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advantageous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tender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evaluation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criterion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D1FC14F714674642AF030F09C3C47B7A"/>
                </w:placeholder>
                <w:comboBox>
                  <w:listItem w:value="[Pasirinkite]"/>
                  <w:listItem w:displayText="price." w:value="kainą."/>
                  <w:listItem w:displayText="price to quality ratio. The methodology for evaluating the economic advantage of tenders is set out in the Annex to the SPC ‘Methodology for evaluating economic advantage’." w:value="kainos ir kokybės santykį. Pasiūlymų ekonominio naudingumo vertinimo metodika pateikiama SPS priede „Ekonominio naudingumo vertinimo metodika“."/>
                  <w:listItem w:displayText="life-cycle costs. The methodology for calculating life-cycle costs is set out in the Annex to Tender ‘Life-cycle cost calculator’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proofErr w:type="spellStart"/>
                <w:r w:rsidR="00452A93">
                  <w:rPr>
                    <w:rFonts w:ascii="Arial" w:hAnsi="Arial" w:cs="Arial"/>
                    <w:sz w:val="20"/>
                    <w:szCs w:val="20"/>
                  </w:rPr>
                  <w:t>price</w:t>
                </w:r>
                <w:proofErr w:type="spellEnd"/>
                <w:r w:rsidR="00452A93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605EE5" w14:paraId="779F0206" w14:textId="77777777" w:rsidTr="00456146">
        <w:trPr>
          <w:trHeight w:val="301"/>
        </w:trPr>
        <w:tc>
          <w:tcPr>
            <w:tcW w:w="3681" w:type="dxa"/>
          </w:tcPr>
          <w:p w14:paraId="66D1A9B2" w14:textId="00C28F61" w:rsidR="00605EE5" w:rsidRPr="00E247F1" w:rsidRDefault="00605EE5" w:rsidP="00605EE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Acceptability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of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suppliers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and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origin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of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goods</w:t>
            </w:r>
            <w:proofErr w:type="spellEnd"/>
          </w:p>
        </w:tc>
        <w:tc>
          <w:tcPr>
            <w:tcW w:w="5947" w:type="dxa"/>
          </w:tcPr>
          <w:p w14:paraId="1468129E" w14:textId="380C6BC2" w:rsidR="00605EE5" w:rsidRPr="00135B78" w:rsidRDefault="00605EE5" w:rsidP="00F45570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During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procurement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,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compliance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with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requirements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Article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45(2</w:t>
            </w:r>
            <w:r w:rsidRPr="00135B78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135B78">
              <w:rPr>
                <w:b w:val="0"/>
                <w:bCs w:val="0"/>
                <w:sz w:val="20"/>
                <w:szCs w:val="20"/>
              </w:rPr>
              <w:t xml:space="preserve">)(1; 2; 3; 6)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LPP /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Article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58(4</w:t>
            </w:r>
            <w:r w:rsidRPr="00135B78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135B78">
              <w:rPr>
                <w:b w:val="0"/>
                <w:bCs w:val="0"/>
                <w:sz w:val="20"/>
                <w:szCs w:val="20"/>
              </w:rPr>
              <w:t xml:space="preserve">)(1; 2; 3; 6)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LP (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clauses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12.5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and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13.4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GPC)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shall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be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verified</w:t>
            </w:r>
            <w:proofErr w:type="spellEnd"/>
            <w:r>
              <w:rPr>
                <w:b w:val="0"/>
                <w:bCs w:val="0"/>
                <w:sz w:val="20"/>
                <w:szCs w:val="20"/>
              </w:rPr>
              <w:t>.</w:t>
            </w:r>
          </w:p>
        </w:tc>
      </w:tr>
      <w:tr w:rsidR="00605EE5" w14:paraId="7F899123" w14:textId="77777777" w:rsidTr="00456146">
        <w:trPr>
          <w:trHeight w:val="301"/>
        </w:trPr>
        <w:tc>
          <w:tcPr>
            <w:tcW w:w="3681" w:type="dxa"/>
          </w:tcPr>
          <w:p w14:paraId="142C0F75" w14:textId="45FC39BC" w:rsidR="00605EE5" w:rsidRPr="00E247F1" w:rsidRDefault="00605EE5" w:rsidP="00605EE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National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security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requirements</w:t>
            </w:r>
            <w:proofErr w:type="spellEnd"/>
          </w:p>
        </w:tc>
        <w:tc>
          <w:tcPr>
            <w:tcW w:w="5947" w:type="dxa"/>
          </w:tcPr>
          <w:p w14:paraId="7959A7DC" w14:textId="5FA26FE5" w:rsidR="00605EE5" w:rsidRPr="00F73C59" w:rsidRDefault="00F45570" w:rsidP="00F45570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F45570">
              <w:rPr>
                <w:b w:val="0"/>
                <w:bCs w:val="0"/>
                <w:sz w:val="20"/>
                <w:szCs w:val="20"/>
              </w:rPr>
              <w:t>Not</w:t>
            </w:r>
            <w:proofErr w:type="spellEnd"/>
            <w:r w:rsidRPr="00F45570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F45570">
              <w:rPr>
                <w:b w:val="0"/>
                <w:bCs w:val="0"/>
                <w:sz w:val="20"/>
                <w:szCs w:val="20"/>
              </w:rPr>
              <w:t>applicable</w:t>
            </w:r>
            <w:proofErr w:type="spellEnd"/>
          </w:p>
        </w:tc>
      </w:tr>
      <w:tr w:rsidR="00605EE5" w14:paraId="2D61E7A8" w14:textId="77777777" w:rsidTr="00456146">
        <w:trPr>
          <w:trHeight w:val="301"/>
        </w:trPr>
        <w:tc>
          <w:tcPr>
            <w:tcW w:w="3681" w:type="dxa"/>
          </w:tcPr>
          <w:p w14:paraId="256C8453" w14:textId="77777777" w:rsidR="00605EE5" w:rsidRPr="00E247F1" w:rsidRDefault="00605EE5" w:rsidP="00605E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4F1D2D5B" w14:textId="23B3B41B" w:rsidR="00605EE5" w:rsidRPr="00334940" w:rsidRDefault="00605EE5" w:rsidP="00F45570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605EE5" w14:paraId="0903D3C4" w14:textId="77777777" w:rsidTr="00456146">
        <w:trPr>
          <w:trHeight w:val="301"/>
        </w:trPr>
        <w:tc>
          <w:tcPr>
            <w:tcW w:w="3681" w:type="dxa"/>
          </w:tcPr>
          <w:p w14:paraId="4A6A5926" w14:textId="7118E521" w:rsidR="00605EE5" w:rsidRPr="00E247F1" w:rsidRDefault="00605EE5" w:rsidP="00605EE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lastRenderedPageBreak/>
              <w:t>Minimum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requirements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for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Initial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Tenders</w:t>
            </w:r>
            <w:proofErr w:type="spellEnd"/>
          </w:p>
        </w:tc>
        <w:tc>
          <w:tcPr>
            <w:tcW w:w="5947" w:type="dxa"/>
          </w:tcPr>
          <w:p w14:paraId="30451DD0" w14:textId="77777777" w:rsidR="00605EE5" w:rsidRPr="009D3BA7" w:rsidRDefault="00605EE5" w:rsidP="00605EE5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goods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services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work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offered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by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must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correspond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object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terms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general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name (</w:t>
            </w:r>
            <w:proofErr w:type="spellStart"/>
            <w:r w:rsidRPr="009D3BA7">
              <w:rPr>
                <w:rFonts w:ascii="Arial" w:hAnsi="Arial"/>
                <w:sz w:val="20"/>
              </w:rPr>
              <w:t>e.g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. </w:t>
            </w:r>
            <w:proofErr w:type="spellStart"/>
            <w:r w:rsidRPr="009D3BA7">
              <w:rPr>
                <w:rFonts w:ascii="Arial" w:hAnsi="Arial"/>
                <w:sz w:val="20"/>
              </w:rPr>
              <w:t>if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computers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are </w:t>
            </w:r>
            <w:proofErr w:type="spellStart"/>
            <w:r w:rsidRPr="009D3BA7">
              <w:rPr>
                <w:rFonts w:ascii="Arial" w:hAnsi="Arial"/>
                <w:sz w:val="20"/>
              </w:rPr>
              <w:t>being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phones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may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offered</w:t>
            </w:r>
            <w:proofErr w:type="spellEnd"/>
            <w:r w:rsidRPr="009D3BA7">
              <w:rPr>
                <w:rFonts w:ascii="Arial" w:hAnsi="Arial"/>
                <w:sz w:val="20"/>
              </w:rPr>
              <w:t>).</w:t>
            </w:r>
          </w:p>
          <w:p w14:paraId="6CEADBEC" w14:textId="66958AF5" w:rsidR="00605EE5" w:rsidRPr="00E247F1" w:rsidRDefault="00605EE5" w:rsidP="00605EE5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individual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characteristics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offered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object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may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revised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adjusted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during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negotiations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extent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it </w:t>
            </w:r>
            <w:proofErr w:type="spellStart"/>
            <w:r w:rsidRPr="009D3BA7">
              <w:rPr>
                <w:rFonts w:ascii="Arial" w:hAnsi="Arial"/>
                <w:sz w:val="20"/>
              </w:rPr>
              <w:t>is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limited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by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object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negotiations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05EE5" w14:paraId="28C3D91F" w14:textId="77777777" w:rsidTr="00456146">
        <w:trPr>
          <w:trHeight w:val="301"/>
        </w:trPr>
        <w:tc>
          <w:tcPr>
            <w:tcW w:w="3681" w:type="dxa"/>
          </w:tcPr>
          <w:p w14:paraId="3FDA0C64" w14:textId="1AD31181" w:rsidR="00605EE5" w:rsidRPr="00E247F1" w:rsidRDefault="00605EE5" w:rsidP="00605EE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Unacceptable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price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and</w:t>
            </w:r>
            <w:proofErr w:type="spellEnd"/>
            <w:r w:rsidRPr="009D3BA7">
              <w:t>/</w:t>
            </w:r>
            <w:proofErr w:type="spellStart"/>
            <w:r w:rsidRPr="009D3BA7">
              <w:t>or</w:t>
            </w:r>
            <w:proofErr w:type="spellEnd"/>
            <w:r w:rsidRPr="009D3BA7">
              <w:t xml:space="preserve"> rate</w:t>
            </w:r>
          </w:p>
        </w:tc>
        <w:tc>
          <w:tcPr>
            <w:tcW w:w="5947" w:type="dxa"/>
          </w:tcPr>
          <w:p w14:paraId="2B1A3DDC" w14:textId="365E1273" w:rsidR="00605EE5" w:rsidRPr="00E247F1" w:rsidRDefault="00605EE5" w:rsidP="00605EE5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disclosed</w:t>
            </w:r>
            <w:proofErr w:type="spellEnd"/>
          </w:p>
        </w:tc>
      </w:tr>
      <w:tr w:rsidR="00605EE5" w14:paraId="7F20F689" w14:textId="77777777" w:rsidTr="00456146">
        <w:trPr>
          <w:trHeight w:val="301"/>
        </w:trPr>
        <w:tc>
          <w:tcPr>
            <w:tcW w:w="3681" w:type="dxa"/>
          </w:tcPr>
          <w:p w14:paraId="47C9CE5E" w14:textId="7BF2B676" w:rsidR="00605EE5" w:rsidRPr="00E247F1" w:rsidRDefault="00605EE5" w:rsidP="00605EE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Final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Tender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security</w:t>
            </w:r>
            <w:proofErr w:type="spellEnd"/>
          </w:p>
        </w:tc>
        <w:tc>
          <w:tcPr>
            <w:tcW w:w="5947" w:type="dxa"/>
          </w:tcPr>
          <w:p w14:paraId="3CAAD476" w14:textId="77777777" w:rsidR="00605EE5" w:rsidRDefault="00605EE5" w:rsidP="00605EE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FEC038" w14:textId="0F2E23EE" w:rsidR="00605EE5" w:rsidRPr="00E247F1" w:rsidRDefault="00605EE5" w:rsidP="00605EE5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Final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Tender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security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a fine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%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D3BA7">
              <w:rPr>
                <w:rFonts w:ascii="Arial" w:hAnsi="Arial"/>
                <w:sz w:val="20"/>
              </w:rPr>
              <w:t>off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price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EUR, </w:t>
            </w:r>
            <w:proofErr w:type="spellStart"/>
            <w:r w:rsidRPr="009D3BA7">
              <w:rPr>
                <w:rFonts w:ascii="Arial" w:hAnsi="Arial"/>
                <w:sz w:val="20"/>
              </w:rPr>
              <w:t>excluding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VAT</w:t>
            </w:r>
            <w:r>
              <w:rPr>
                <w:rFonts w:ascii="Arial" w:hAnsi="Arial"/>
                <w:sz w:val="20"/>
              </w:rPr>
              <w:t>.</w:t>
            </w:r>
          </w:p>
        </w:tc>
      </w:tr>
      <w:tr w:rsidR="00605EE5" w14:paraId="23C52223" w14:textId="77777777" w:rsidTr="00456146">
        <w:trPr>
          <w:trHeight w:val="301"/>
        </w:trPr>
        <w:tc>
          <w:tcPr>
            <w:tcW w:w="3681" w:type="dxa"/>
          </w:tcPr>
          <w:p w14:paraId="7CBBF5D5" w14:textId="349FCEB1" w:rsidR="00605EE5" w:rsidRPr="00E247F1" w:rsidRDefault="00605EE5" w:rsidP="00605EE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Restrictions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on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the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object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of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negotiations</w:t>
            </w:r>
            <w:proofErr w:type="spellEnd"/>
          </w:p>
        </w:tc>
        <w:tc>
          <w:tcPr>
            <w:tcW w:w="5947" w:type="dxa"/>
          </w:tcPr>
          <w:p w14:paraId="57715794" w14:textId="1B1BB9FA" w:rsidR="00605EE5" w:rsidRDefault="00605EE5" w:rsidP="00605EE5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Negotiations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will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conducted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during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due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following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2399E43" w14:textId="1D464705" w:rsidR="00605EE5" w:rsidRDefault="00605EE5" w:rsidP="00605EE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terms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conditions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set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out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clause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47.2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GPC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D2EC6E" w14:textId="1E661D05" w:rsidR="00C575BC" w:rsidRPr="00F45570" w:rsidRDefault="00C575BC" w:rsidP="00F455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75BC">
              <w:rPr>
                <w:rFonts w:ascii="Arial" w:hAnsi="Arial" w:cs="Arial"/>
                <w:sz w:val="20"/>
                <w:szCs w:val="20"/>
              </w:rPr>
              <w:t>SP</w:t>
            </w:r>
            <w:r>
              <w:rPr>
                <w:rFonts w:ascii="Arial" w:hAnsi="Arial" w:cs="Arial"/>
                <w:sz w:val="20"/>
                <w:szCs w:val="20"/>
              </w:rPr>
              <w:t xml:space="preserve">C </w:t>
            </w:r>
            <w:proofErr w:type="spellStart"/>
            <w:r w:rsidRPr="00C575BC">
              <w:rPr>
                <w:rFonts w:ascii="Arial" w:hAnsi="Arial" w:cs="Arial"/>
                <w:sz w:val="20"/>
                <w:szCs w:val="20"/>
              </w:rPr>
              <w:t>Appendix</w:t>
            </w:r>
            <w:proofErr w:type="spellEnd"/>
            <w:r w:rsidRPr="00C575BC">
              <w:rPr>
                <w:rFonts w:ascii="Arial" w:hAnsi="Arial" w:cs="Arial"/>
                <w:sz w:val="20"/>
                <w:szCs w:val="20"/>
              </w:rPr>
              <w:t xml:space="preserve"> "</w:t>
            </w:r>
            <w:proofErr w:type="spellStart"/>
            <w:r w:rsidRPr="00C575BC">
              <w:rPr>
                <w:rFonts w:ascii="Arial" w:hAnsi="Arial" w:cs="Arial"/>
                <w:sz w:val="20"/>
                <w:szCs w:val="20"/>
              </w:rPr>
              <w:t>Technical</w:t>
            </w:r>
            <w:proofErr w:type="spellEnd"/>
            <w:r w:rsidRPr="00C575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75BC">
              <w:rPr>
                <w:rFonts w:ascii="Arial" w:hAnsi="Arial" w:cs="Arial"/>
                <w:sz w:val="20"/>
                <w:szCs w:val="20"/>
              </w:rPr>
              <w:t>Specifications</w:t>
            </w:r>
            <w:proofErr w:type="spellEnd"/>
            <w:r w:rsidRPr="00C575BC">
              <w:rPr>
                <w:rFonts w:ascii="Arial" w:hAnsi="Arial" w:cs="Arial"/>
                <w:sz w:val="20"/>
                <w:szCs w:val="20"/>
              </w:rPr>
              <w:t xml:space="preserve">": </w:t>
            </w:r>
            <w:proofErr w:type="spellStart"/>
            <w:r w:rsidRPr="00C575BC">
              <w:rPr>
                <w:rFonts w:ascii="Arial" w:hAnsi="Arial" w:cs="Arial"/>
                <w:sz w:val="20"/>
                <w:szCs w:val="20"/>
              </w:rPr>
              <w:t>Point</w:t>
            </w:r>
            <w:proofErr w:type="spellEnd"/>
            <w:r w:rsidRPr="00C575BC">
              <w:rPr>
                <w:rFonts w:ascii="Arial" w:hAnsi="Arial" w:cs="Arial"/>
                <w:sz w:val="20"/>
                <w:szCs w:val="20"/>
              </w:rPr>
              <w:t xml:space="preserve"> 2.1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05EE5" w14:paraId="7B2519DB" w14:textId="77777777" w:rsidTr="00456146">
        <w:trPr>
          <w:trHeight w:val="301"/>
        </w:trPr>
        <w:tc>
          <w:tcPr>
            <w:tcW w:w="3681" w:type="dxa"/>
          </w:tcPr>
          <w:p w14:paraId="3F8F89CB" w14:textId="77777777" w:rsidR="00605EE5" w:rsidRPr="00E247F1" w:rsidRDefault="00605EE5" w:rsidP="00605E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605EE5" w:rsidRPr="00E247F1" w:rsidRDefault="00605EE5" w:rsidP="00605E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05EE5" w14:paraId="0E246AB1" w14:textId="77777777" w:rsidTr="0045614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1E2854F8" w:rsidR="00605EE5" w:rsidRPr="00DB31B3" w:rsidRDefault="00605EE5" w:rsidP="00605EE5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Contract</w:t>
            </w:r>
            <w:proofErr w:type="spellEnd"/>
          </w:p>
        </w:tc>
      </w:tr>
      <w:tr w:rsidR="00605EE5" w14:paraId="7FB59AB9" w14:textId="77777777" w:rsidTr="00456146">
        <w:trPr>
          <w:trHeight w:val="301"/>
        </w:trPr>
        <w:tc>
          <w:tcPr>
            <w:tcW w:w="3681" w:type="dxa"/>
          </w:tcPr>
          <w:p w14:paraId="7966CC20" w14:textId="77777777" w:rsidR="00605EE5" w:rsidRPr="00E247F1" w:rsidRDefault="00605EE5" w:rsidP="00605E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605EE5" w:rsidRPr="00E247F1" w:rsidRDefault="00605EE5" w:rsidP="00605E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05EE5" w14:paraId="44284BB8" w14:textId="77777777" w:rsidTr="00456146">
        <w:trPr>
          <w:trHeight w:val="301"/>
        </w:trPr>
        <w:tc>
          <w:tcPr>
            <w:tcW w:w="3681" w:type="dxa"/>
          </w:tcPr>
          <w:p w14:paraId="12C90E51" w14:textId="50450EE1" w:rsidR="00605EE5" w:rsidRPr="00E247F1" w:rsidRDefault="00605EE5" w:rsidP="00605EE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Contract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type</w:t>
            </w:r>
            <w:proofErr w:type="spellEnd"/>
          </w:p>
        </w:tc>
        <w:tc>
          <w:tcPr>
            <w:tcW w:w="5947" w:type="dxa"/>
          </w:tcPr>
          <w:p w14:paraId="0BD14B87" w14:textId="11A77B53" w:rsidR="00605EE5" w:rsidRPr="00D825EA" w:rsidRDefault="00605EE5" w:rsidP="00605EE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successful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shall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awarded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8C25D48F8DCA476D86BD800AC5919215"/>
                </w:placeholder>
                <w:comboBox>
                  <w:listItem w:value="[Pasirinkite]"/>
                  <w:listItem w:displayText="the supply of Goods" w:value="the supply of Goods"/>
                  <w:listItem w:displayText="the provision of Services" w:value="the provision of Services"/>
                  <w:listItem w:displayText="the performance of Work" w:value="the performance of Work"/>
                </w:comboBox>
              </w:sdtPr>
              <w:sdtEndPr/>
              <w:sdtContent>
                <w:proofErr w:type="spellStart"/>
                <w:r w:rsidR="00F45570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F4557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F45570">
                  <w:rPr>
                    <w:rFonts w:ascii="Arial" w:hAnsi="Arial" w:cs="Arial"/>
                    <w:sz w:val="20"/>
                    <w:szCs w:val="20"/>
                  </w:rPr>
                  <w:t>provision</w:t>
                </w:r>
                <w:proofErr w:type="spellEnd"/>
                <w:r w:rsidR="00F4557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F45570">
                  <w:rPr>
                    <w:rFonts w:ascii="Arial" w:hAnsi="Arial" w:cs="Arial"/>
                    <w:sz w:val="20"/>
                    <w:szCs w:val="20"/>
                  </w:rPr>
                  <w:t>of</w:t>
                </w:r>
                <w:proofErr w:type="spellEnd"/>
                <w:r w:rsidR="00F4557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F45570">
                  <w:rPr>
                    <w:rFonts w:ascii="Arial" w:hAnsi="Arial" w:cs="Arial"/>
                    <w:sz w:val="20"/>
                    <w:szCs w:val="20"/>
                  </w:rPr>
                  <w:t>Services</w:t>
                </w:r>
                <w:proofErr w:type="spellEnd"/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0FD8D040" w:rsidR="00605EE5" w:rsidRPr="00963232" w:rsidRDefault="00605EE5" w:rsidP="00605EE5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5EE5" w14:paraId="549A1AA6" w14:textId="77777777" w:rsidTr="00456146">
        <w:trPr>
          <w:trHeight w:val="301"/>
        </w:trPr>
        <w:tc>
          <w:tcPr>
            <w:tcW w:w="3681" w:type="dxa"/>
          </w:tcPr>
          <w:p w14:paraId="3E3BD0EB" w14:textId="1BDD2CE0" w:rsidR="00605EE5" w:rsidRPr="00E247F1" w:rsidRDefault="00605EE5" w:rsidP="00605EE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Draft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Contract</w:t>
            </w:r>
            <w:proofErr w:type="spellEnd"/>
          </w:p>
        </w:tc>
        <w:tc>
          <w:tcPr>
            <w:tcW w:w="5947" w:type="dxa"/>
          </w:tcPr>
          <w:p w14:paraId="33882F8E" w14:textId="1A00A2E5" w:rsidR="00605EE5" w:rsidRPr="00F26B3D" w:rsidRDefault="00605EE5" w:rsidP="00605EE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This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does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include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 </w:t>
            </w:r>
            <w:proofErr w:type="spellStart"/>
            <w:r>
              <w:rPr>
                <w:rFonts w:ascii="Arial" w:hAnsi="Arial"/>
                <w:sz w:val="20"/>
              </w:rPr>
              <w:t>D</w:t>
            </w:r>
            <w:r w:rsidRPr="009D3BA7">
              <w:rPr>
                <w:rFonts w:ascii="Arial" w:hAnsi="Arial"/>
                <w:sz w:val="20"/>
              </w:rPr>
              <w:t>raft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C</w:t>
            </w:r>
            <w:r w:rsidRPr="009D3BA7">
              <w:rPr>
                <w:rFonts w:ascii="Arial" w:hAnsi="Arial"/>
                <w:sz w:val="20"/>
              </w:rPr>
              <w:t>ontract</w:t>
            </w:r>
            <w:proofErr w:type="spellEnd"/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  <w:p w14:paraId="17CAA7F5" w14:textId="0B52F290" w:rsidR="00605EE5" w:rsidRPr="006E7EBD" w:rsidRDefault="00605EE5" w:rsidP="00605EE5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</w:t>
            </w:r>
            <w:r w:rsidRPr="009D3BA7">
              <w:rPr>
                <w:rFonts w:ascii="Arial" w:hAnsi="Arial"/>
                <w:sz w:val="20"/>
              </w:rPr>
              <w:t>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shall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submit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9D3BA7">
              <w:rPr>
                <w:rFonts w:ascii="Arial" w:hAnsi="Arial"/>
                <w:sz w:val="20"/>
              </w:rPr>
              <w:t>Draft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while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incorporating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proposed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terms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conditions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which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are </w:t>
            </w:r>
            <w:proofErr w:type="spellStart"/>
            <w:r w:rsidRPr="009D3BA7">
              <w:rPr>
                <w:rFonts w:ascii="Arial" w:hAnsi="Arial"/>
                <w:sz w:val="20"/>
              </w:rPr>
              <w:t>set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out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Annex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SPC ‘</w:t>
            </w:r>
            <w:proofErr w:type="spellStart"/>
            <w:r w:rsidRPr="009D3BA7">
              <w:rPr>
                <w:rFonts w:ascii="Arial" w:hAnsi="Arial"/>
                <w:sz w:val="20"/>
              </w:rPr>
              <w:t>Proposed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terms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conditions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’.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417389546"/>
                <w:placeholder>
                  <w:docPart w:val="BD267F61D4B34AD994363BC30DC5F3D3"/>
                </w:placeholder>
                <w:comboBox>
                  <w:listItem w:value="[Pasirinkite]"/>
                  <w:listItem w:displayText="The successful supplier will be requested to submit a Draft Contract." w:value="Laimėjusio tiekėjo bus prašoma pateikti Sutarties projektą."/>
                  <w:listItem w:displayText="The supplier will be required to submit the Draft Contract together with the Initial Tender." w:value="Sutarties projektą tiekėjas turės pateikti kartu su Pirminiu pasiūlymu."/>
                </w:comboBox>
              </w:sdtPr>
              <w:sdtEndPr/>
              <w:sdtContent>
                <w:proofErr w:type="spellStart"/>
                <w:r w:rsidR="00F45570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F4557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F45570">
                  <w:rPr>
                    <w:rFonts w:ascii="Arial" w:hAnsi="Arial" w:cs="Arial"/>
                    <w:sz w:val="20"/>
                    <w:szCs w:val="20"/>
                  </w:rPr>
                  <w:t>successful</w:t>
                </w:r>
                <w:proofErr w:type="spellEnd"/>
                <w:r w:rsidR="00F4557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F45570">
                  <w:rPr>
                    <w:rFonts w:ascii="Arial" w:hAnsi="Arial" w:cs="Arial"/>
                    <w:sz w:val="20"/>
                    <w:szCs w:val="20"/>
                  </w:rPr>
                  <w:t>supplier</w:t>
                </w:r>
                <w:proofErr w:type="spellEnd"/>
                <w:r w:rsidR="00F4557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F45570">
                  <w:rPr>
                    <w:rFonts w:ascii="Arial" w:hAnsi="Arial" w:cs="Arial"/>
                    <w:sz w:val="20"/>
                    <w:szCs w:val="20"/>
                  </w:rPr>
                  <w:t>will</w:t>
                </w:r>
                <w:proofErr w:type="spellEnd"/>
                <w:r w:rsidR="00F45570">
                  <w:rPr>
                    <w:rFonts w:ascii="Arial" w:hAnsi="Arial" w:cs="Arial"/>
                    <w:sz w:val="20"/>
                    <w:szCs w:val="20"/>
                  </w:rPr>
                  <w:t xml:space="preserve"> be </w:t>
                </w:r>
                <w:proofErr w:type="spellStart"/>
                <w:r w:rsidR="00F45570">
                  <w:rPr>
                    <w:rFonts w:ascii="Arial" w:hAnsi="Arial" w:cs="Arial"/>
                    <w:sz w:val="20"/>
                    <w:szCs w:val="20"/>
                  </w:rPr>
                  <w:t>requested</w:t>
                </w:r>
                <w:proofErr w:type="spellEnd"/>
                <w:r w:rsidR="00F45570">
                  <w:rPr>
                    <w:rFonts w:ascii="Arial" w:hAnsi="Arial" w:cs="Arial"/>
                    <w:sz w:val="20"/>
                    <w:szCs w:val="20"/>
                  </w:rPr>
                  <w:t xml:space="preserve"> to </w:t>
                </w:r>
                <w:proofErr w:type="spellStart"/>
                <w:r w:rsidR="00F45570">
                  <w:rPr>
                    <w:rFonts w:ascii="Arial" w:hAnsi="Arial" w:cs="Arial"/>
                    <w:sz w:val="20"/>
                    <w:szCs w:val="20"/>
                  </w:rPr>
                  <w:t>submit</w:t>
                </w:r>
                <w:proofErr w:type="spellEnd"/>
                <w:r w:rsidR="00F45570">
                  <w:rPr>
                    <w:rFonts w:ascii="Arial" w:hAnsi="Arial" w:cs="Arial"/>
                    <w:sz w:val="20"/>
                    <w:szCs w:val="20"/>
                  </w:rPr>
                  <w:t xml:space="preserve"> a </w:t>
                </w:r>
                <w:proofErr w:type="spellStart"/>
                <w:r w:rsidR="00F45570">
                  <w:rPr>
                    <w:rFonts w:ascii="Arial" w:hAnsi="Arial" w:cs="Arial"/>
                    <w:sz w:val="20"/>
                    <w:szCs w:val="20"/>
                  </w:rPr>
                  <w:t>Draft</w:t>
                </w:r>
                <w:proofErr w:type="spellEnd"/>
                <w:r w:rsidR="00F4557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F45570">
                  <w:rPr>
                    <w:rFonts w:ascii="Arial" w:hAnsi="Arial" w:cs="Arial"/>
                    <w:sz w:val="20"/>
                    <w:szCs w:val="20"/>
                  </w:rPr>
                  <w:t>Contract</w:t>
                </w:r>
                <w:proofErr w:type="spellEnd"/>
                <w:r w:rsidR="00F45570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605EE5" w14:paraId="2FF2346C" w14:textId="77777777" w:rsidTr="00456146">
        <w:trPr>
          <w:trHeight w:val="301"/>
        </w:trPr>
        <w:tc>
          <w:tcPr>
            <w:tcW w:w="3681" w:type="dxa"/>
          </w:tcPr>
          <w:p w14:paraId="39EA5CFE" w14:textId="5643F340" w:rsidR="00605EE5" w:rsidRPr="00E247F1" w:rsidRDefault="00605EE5" w:rsidP="00605EE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Contract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price</w:t>
            </w:r>
            <w:proofErr w:type="spellEnd"/>
          </w:p>
        </w:tc>
        <w:tc>
          <w:tcPr>
            <w:tcW w:w="5947" w:type="dxa"/>
          </w:tcPr>
          <w:p w14:paraId="5697A21C" w14:textId="6F197CFC" w:rsidR="00605EE5" w:rsidRPr="00124261" w:rsidRDefault="00605EE5" w:rsidP="00605EE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shall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concluded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with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successful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respect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124261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6EFE6193" w14:textId="3AEC36A3" w:rsidR="00605EE5" w:rsidRPr="00E247F1" w:rsidRDefault="00605EE5" w:rsidP="00605EE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tender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price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successful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605EE5" w14:paraId="74469ADB" w14:textId="77777777" w:rsidTr="00456146">
        <w:trPr>
          <w:trHeight w:val="301"/>
        </w:trPr>
        <w:tc>
          <w:tcPr>
            <w:tcW w:w="3681" w:type="dxa"/>
          </w:tcPr>
          <w:p w14:paraId="012568E0" w14:textId="4C9B41CC" w:rsidR="00605EE5" w:rsidRPr="00E247F1" w:rsidRDefault="00605EE5" w:rsidP="00605EE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Assurance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of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Contract</w:t>
            </w:r>
            <w:proofErr w:type="spellEnd"/>
            <w:r w:rsidRPr="009D3BA7">
              <w:t xml:space="preserve"> </w:t>
            </w:r>
            <w:proofErr w:type="spellStart"/>
            <w:r>
              <w:t>s</w:t>
            </w:r>
            <w:r w:rsidRPr="009D3BA7">
              <w:t>ecurity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by</w:t>
            </w:r>
            <w:proofErr w:type="spellEnd"/>
            <w:r w:rsidRPr="009D3BA7">
              <w:t xml:space="preserve"> a bank </w:t>
            </w:r>
            <w:proofErr w:type="spellStart"/>
            <w:r w:rsidRPr="009D3BA7">
              <w:t>guarantee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or</w:t>
            </w:r>
            <w:proofErr w:type="spellEnd"/>
            <w:r w:rsidRPr="009D3BA7">
              <w:t xml:space="preserve"> a </w:t>
            </w:r>
            <w:proofErr w:type="spellStart"/>
            <w:r w:rsidRPr="009D3BA7">
              <w:t>surety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bond</w:t>
            </w:r>
            <w:proofErr w:type="spellEnd"/>
          </w:p>
        </w:tc>
        <w:tc>
          <w:tcPr>
            <w:tcW w:w="5947" w:type="dxa"/>
          </w:tcPr>
          <w:p w14:paraId="1335067D" w14:textId="7711CD49" w:rsidR="00605EE5" w:rsidRPr="00E247F1" w:rsidRDefault="00587F0B" w:rsidP="00605E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C735F79F83C94999A02416DD2966CF45"/>
                </w:placeholder>
                <w:comboBox>
                  <w:listItem w:value="[Pasirinkite]"/>
                  <w:listItem w:displayText="Applies. The requirements for the Contract Security and its provision are set out in the Contract." w:value="Taikoma. Reikalavimai Sutarties įvykdymo užtikrinimui ir jo pateikimui nustatyti Sutartyje."/>
                  <w:listItem w:displayText="Does not apply." w:value="Netaikoma."/>
                </w:comboBox>
              </w:sdtPr>
              <w:sdtEndPr/>
              <w:sdtContent>
                <w:proofErr w:type="spellStart"/>
                <w:r w:rsidR="00F45570">
                  <w:rPr>
                    <w:rFonts w:ascii="Arial" w:hAnsi="Arial" w:cs="Arial"/>
                    <w:sz w:val="20"/>
                    <w:szCs w:val="20"/>
                  </w:rPr>
                  <w:t>Does</w:t>
                </w:r>
                <w:proofErr w:type="spellEnd"/>
                <w:r w:rsidR="00F4557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F45570">
                  <w:rPr>
                    <w:rFonts w:ascii="Arial" w:hAnsi="Arial" w:cs="Arial"/>
                    <w:sz w:val="20"/>
                    <w:szCs w:val="20"/>
                  </w:rPr>
                  <w:t>not</w:t>
                </w:r>
                <w:proofErr w:type="spellEnd"/>
                <w:r w:rsidR="00F4557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F45570">
                  <w:rPr>
                    <w:rFonts w:ascii="Arial" w:hAnsi="Arial" w:cs="Arial"/>
                    <w:sz w:val="20"/>
                    <w:szCs w:val="20"/>
                  </w:rPr>
                  <w:t>apply</w:t>
                </w:r>
                <w:proofErr w:type="spellEnd"/>
                <w:r w:rsidR="00F45570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605EE5" w14:paraId="0704C314" w14:textId="77777777" w:rsidTr="00456146">
        <w:trPr>
          <w:trHeight w:val="301"/>
        </w:trPr>
        <w:tc>
          <w:tcPr>
            <w:tcW w:w="3681" w:type="dxa"/>
          </w:tcPr>
          <w:p w14:paraId="5FA6E9C9" w14:textId="77777777" w:rsidR="00605EE5" w:rsidRPr="00E247F1" w:rsidRDefault="00605EE5" w:rsidP="00605E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605EE5" w:rsidRPr="00E247F1" w:rsidRDefault="00605EE5" w:rsidP="00605E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05EE5" w14:paraId="423DCEB6" w14:textId="77777777" w:rsidTr="00456146">
        <w:trPr>
          <w:trHeight w:val="301"/>
        </w:trPr>
        <w:tc>
          <w:tcPr>
            <w:tcW w:w="3681" w:type="dxa"/>
          </w:tcPr>
          <w:p w14:paraId="649C3988" w14:textId="77777777" w:rsidR="00605EE5" w:rsidRPr="00E247F1" w:rsidRDefault="00605EE5" w:rsidP="00605E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605EE5" w:rsidRPr="00E247F1" w:rsidRDefault="00605EE5" w:rsidP="00605E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05EE5" w14:paraId="5B77B236" w14:textId="77777777" w:rsidTr="00456146">
        <w:trPr>
          <w:trHeight w:val="301"/>
        </w:trPr>
        <w:tc>
          <w:tcPr>
            <w:tcW w:w="9628" w:type="dxa"/>
            <w:gridSpan w:val="2"/>
          </w:tcPr>
          <w:p w14:paraId="5DFA03FC" w14:textId="606BA3B3" w:rsidR="00605EE5" w:rsidRPr="003005DF" w:rsidRDefault="00605EE5" w:rsidP="00605E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005DF">
              <w:rPr>
                <w:rFonts w:ascii="Arial" w:hAnsi="Arial" w:cs="Arial"/>
                <w:b/>
                <w:bCs/>
                <w:sz w:val="20"/>
                <w:szCs w:val="20"/>
              </w:rPr>
              <w:t>Annexes</w:t>
            </w:r>
            <w:proofErr w:type="spellEnd"/>
            <w:r w:rsidRPr="003005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to </w:t>
            </w:r>
            <w:proofErr w:type="spellStart"/>
            <w:r w:rsidRPr="003005DF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proofErr w:type="spellEnd"/>
            <w:r w:rsidRPr="003005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SPC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605EE5" w14:paraId="7E5B145E" w14:textId="77777777" w:rsidTr="00456146">
        <w:trPr>
          <w:trHeight w:val="301"/>
        </w:trPr>
        <w:tc>
          <w:tcPr>
            <w:tcW w:w="9628" w:type="dxa"/>
            <w:gridSpan w:val="2"/>
          </w:tcPr>
          <w:p w14:paraId="3C4A02D2" w14:textId="4D6651E5" w:rsidR="00605EE5" w:rsidRPr="002459F5" w:rsidRDefault="00605EE5" w:rsidP="00605EE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Requirements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9D3BA7">
              <w:rPr>
                <w:rFonts w:ascii="Arial" w:hAnsi="Arial"/>
                <w:sz w:val="20"/>
              </w:rPr>
              <w:t>grounds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exclusion</w:t>
            </w:r>
            <w:proofErr w:type="spellEnd"/>
            <w:r w:rsidRPr="002459F5">
              <w:rPr>
                <w:rFonts w:ascii="Arial" w:hAnsi="Arial" w:cs="Arial"/>
                <w:sz w:val="20"/>
                <w:szCs w:val="20"/>
              </w:rPr>
              <w:t>);</w:t>
            </w:r>
          </w:p>
        </w:tc>
      </w:tr>
      <w:tr w:rsidR="00605EE5" w14:paraId="6EC512B1" w14:textId="77777777" w:rsidTr="00456146">
        <w:trPr>
          <w:trHeight w:val="301"/>
        </w:trPr>
        <w:tc>
          <w:tcPr>
            <w:tcW w:w="9628" w:type="dxa"/>
            <w:gridSpan w:val="2"/>
          </w:tcPr>
          <w:p w14:paraId="12695A97" w14:textId="7F71CDE2" w:rsidR="00605EE5" w:rsidRPr="00E247F1" w:rsidRDefault="00605EE5" w:rsidP="00605EE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Technical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specification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05EE5" w14:paraId="096CD5B3" w14:textId="77777777" w:rsidTr="00456146">
        <w:trPr>
          <w:trHeight w:val="301"/>
        </w:trPr>
        <w:tc>
          <w:tcPr>
            <w:tcW w:w="9628" w:type="dxa"/>
            <w:gridSpan w:val="2"/>
          </w:tcPr>
          <w:p w14:paraId="1B64E9DF" w14:textId="3183D8B3" w:rsidR="00605EE5" w:rsidRPr="00E247F1" w:rsidRDefault="00587F0B" w:rsidP="00605EE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BD1D08D8342749AF91F162598F94ED3B"/>
                </w:placeholder>
                <w:comboBox>
                  <w:listItem w:value="[Pasirinkite]"/>
                  <w:listItem w:displayText="Draft Contract" w:value="Draft Contract"/>
                  <w:listItem w:displayText="Proposed terms and conditions of the Contract" w:value="Proposed terms and conditions of the Contract"/>
                </w:comboBox>
              </w:sdtPr>
              <w:sdtEndPr/>
              <w:sdtContent>
                <w:proofErr w:type="spellStart"/>
                <w:r w:rsidR="00F45570">
                  <w:rPr>
                    <w:rFonts w:ascii="Arial" w:hAnsi="Arial" w:cs="Arial"/>
                    <w:sz w:val="20"/>
                    <w:szCs w:val="20"/>
                  </w:rPr>
                  <w:t>Proposed</w:t>
                </w:r>
                <w:proofErr w:type="spellEnd"/>
                <w:r w:rsidR="00F4557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F45570">
                  <w:rPr>
                    <w:rFonts w:ascii="Arial" w:hAnsi="Arial" w:cs="Arial"/>
                    <w:sz w:val="20"/>
                    <w:szCs w:val="20"/>
                  </w:rPr>
                  <w:t>terms</w:t>
                </w:r>
                <w:proofErr w:type="spellEnd"/>
                <w:r w:rsidR="00F4557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F45570">
                  <w:rPr>
                    <w:rFonts w:ascii="Arial" w:hAnsi="Arial" w:cs="Arial"/>
                    <w:sz w:val="20"/>
                    <w:szCs w:val="20"/>
                  </w:rPr>
                  <w:t>and</w:t>
                </w:r>
                <w:proofErr w:type="spellEnd"/>
                <w:r w:rsidR="00F4557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F45570">
                  <w:rPr>
                    <w:rFonts w:ascii="Arial" w:hAnsi="Arial" w:cs="Arial"/>
                    <w:sz w:val="20"/>
                    <w:szCs w:val="20"/>
                  </w:rPr>
                  <w:t>conditions</w:t>
                </w:r>
                <w:proofErr w:type="spellEnd"/>
                <w:r w:rsidR="00F4557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F45570">
                  <w:rPr>
                    <w:rFonts w:ascii="Arial" w:hAnsi="Arial" w:cs="Arial"/>
                    <w:sz w:val="20"/>
                    <w:szCs w:val="20"/>
                  </w:rPr>
                  <w:t>of</w:t>
                </w:r>
                <w:proofErr w:type="spellEnd"/>
                <w:r w:rsidR="00F4557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F45570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F4557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F45570">
                  <w:rPr>
                    <w:rFonts w:ascii="Arial" w:hAnsi="Arial" w:cs="Arial"/>
                    <w:sz w:val="20"/>
                    <w:szCs w:val="20"/>
                  </w:rPr>
                  <w:t>Contract</w:t>
                </w:r>
                <w:proofErr w:type="spellEnd"/>
              </w:sdtContent>
            </w:sdt>
            <w:r w:rsidR="00605EE5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05EE5" w14:paraId="78A4512B" w14:textId="77777777" w:rsidTr="00456146">
        <w:trPr>
          <w:trHeight w:val="301"/>
        </w:trPr>
        <w:tc>
          <w:tcPr>
            <w:tcW w:w="9628" w:type="dxa"/>
            <w:gridSpan w:val="2"/>
          </w:tcPr>
          <w:p w14:paraId="4BA4497E" w14:textId="116A7652" w:rsidR="00605EE5" w:rsidRPr="00E247F1" w:rsidRDefault="00605EE5" w:rsidP="00605EE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form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05EE5" w14:paraId="01AE82E4" w14:textId="77777777" w:rsidTr="00456146">
        <w:trPr>
          <w:trHeight w:val="301"/>
        </w:trPr>
        <w:tc>
          <w:tcPr>
            <w:tcW w:w="9628" w:type="dxa"/>
            <w:gridSpan w:val="2"/>
          </w:tcPr>
          <w:p w14:paraId="4D1D8CC7" w14:textId="3FA5E13D" w:rsidR="00605EE5" w:rsidRDefault="00605EE5" w:rsidP="00605EE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Questions</w:t>
            </w:r>
            <w:proofErr w:type="spellEnd"/>
            <w:r w:rsidRPr="009D3BA7">
              <w:rPr>
                <w:rFonts w:ascii="Arial" w:hAnsi="Arial"/>
                <w:sz w:val="20"/>
              </w:rPr>
              <w:t>/</w:t>
            </w:r>
            <w:proofErr w:type="spellStart"/>
            <w:r w:rsidRPr="009D3BA7">
              <w:rPr>
                <w:rFonts w:ascii="Arial" w:hAnsi="Arial"/>
                <w:sz w:val="20"/>
              </w:rPr>
              <w:t>proposals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documents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form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05EE5" w14:paraId="1E189D13" w14:textId="77777777" w:rsidTr="00456146">
        <w:trPr>
          <w:trHeight w:val="301"/>
        </w:trPr>
        <w:tc>
          <w:tcPr>
            <w:tcW w:w="9628" w:type="dxa"/>
            <w:gridSpan w:val="2"/>
          </w:tcPr>
          <w:p w14:paraId="167B953A" w14:textId="77777777" w:rsidR="00605EE5" w:rsidRDefault="00605EE5" w:rsidP="00605E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5EE5" w14:paraId="42FB9701" w14:textId="77777777" w:rsidTr="00456146">
        <w:trPr>
          <w:trHeight w:val="301"/>
        </w:trPr>
        <w:tc>
          <w:tcPr>
            <w:tcW w:w="9628" w:type="dxa"/>
            <w:gridSpan w:val="2"/>
          </w:tcPr>
          <w:p w14:paraId="337FA577" w14:textId="0FAE0120" w:rsidR="00605EE5" w:rsidRDefault="00605EE5" w:rsidP="00605E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b/>
                <w:sz w:val="20"/>
              </w:rPr>
              <w:t>Documents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forms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which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must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completed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submitted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Procuring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upon</w:t>
            </w:r>
            <w:proofErr w:type="spellEnd"/>
            <w:r w:rsidRPr="009D3BA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b/>
                <w:sz w:val="20"/>
              </w:rPr>
              <w:t>request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605EE5" w14:paraId="71E9836A" w14:textId="77777777" w:rsidTr="00456146">
        <w:trPr>
          <w:trHeight w:val="301"/>
        </w:trPr>
        <w:tc>
          <w:tcPr>
            <w:tcW w:w="9628" w:type="dxa"/>
            <w:gridSpan w:val="2"/>
          </w:tcPr>
          <w:p w14:paraId="5AB8783C" w14:textId="3540310E" w:rsidR="00605EE5" w:rsidRPr="00ED5C40" w:rsidRDefault="00605EE5" w:rsidP="00605EE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Details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</w:t>
            </w:r>
            <w:r w:rsidRPr="009D3BA7">
              <w:rPr>
                <w:rFonts w:ascii="Arial" w:hAnsi="Arial"/>
                <w:sz w:val="20"/>
              </w:rPr>
              <w:t>upplier’s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company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other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information</w:t>
            </w:r>
            <w:proofErr w:type="spellEnd"/>
            <w:r w:rsidRPr="00ED5C40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05EE5" w14:paraId="7D05370D" w14:textId="77777777" w:rsidTr="00456146">
        <w:trPr>
          <w:trHeight w:val="301"/>
        </w:trPr>
        <w:tc>
          <w:tcPr>
            <w:tcW w:w="9628" w:type="dxa"/>
            <w:gridSpan w:val="2"/>
          </w:tcPr>
          <w:p w14:paraId="4FC2BE23" w14:textId="558DC40B" w:rsidR="00605EE5" w:rsidRDefault="00605EE5" w:rsidP="00605EE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K</w:t>
            </w:r>
            <w:r w:rsidRPr="009D3BA7">
              <w:rPr>
                <w:rFonts w:ascii="Arial" w:hAnsi="Arial"/>
                <w:sz w:val="20"/>
              </w:rPr>
              <w:t>now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Y</w:t>
            </w:r>
            <w:r w:rsidRPr="009D3BA7">
              <w:rPr>
                <w:rFonts w:ascii="Arial" w:hAnsi="Arial"/>
                <w:sz w:val="20"/>
              </w:rPr>
              <w:t>our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B</w:t>
            </w:r>
            <w:r w:rsidRPr="009D3BA7">
              <w:rPr>
                <w:rFonts w:ascii="Arial" w:hAnsi="Arial"/>
                <w:sz w:val="20"/>
              </w:rPr>
              <w:t>usiness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</w:t>
            </w:r>
            <w:r w:rsidRPr="009D3BA7">
              <w:rPr>
                <w:rFonts w:ascii="Arial" w:hAnsi="Arial"/>
                <w:sz w:val="20"/>
              </w:rPr>
              <w:t>artner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Q</w:t>
            </w:r>
            <w:r w:rsidRPr="009D3BA7">
              <w:rPr>
                <w:rFonts w:ascii="Arial" w:hAnsi="Arial"/>
                <w:sz w:val="20"/>
              </w:rPr>
              <w:t>uestionnaire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05EE5" w14:paraId="352FD4BD" w14:textId="77777777" w:rsidTr="00456146">
        <w:trPr>
          <w:trHeight w:val="301"/>
        </w:trPr>
        <w:tc>
          <w:tcPr>
            <w:tcW w:w="9628" w:type="dxa"/>
            <w:gridSpan w:val="2"/>
          </w:tcPr>
          <w:p w14:paraId="262A05DE" w14:textId="12E04D3D" w:rsidR="00605EE5" w:rsidRDefault="00605EE5" w:rsidP="00605EE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Information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involvement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persons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controlling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it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construction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operation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unsafe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nuclear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power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plant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related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infrastructure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development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projects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05EE5" w14:paraId="79D1B8A7" w14:textId="77777777" w:rsidTr="00456146">
        <w:trPr>
          <w:trHeight w:val="301"/>
        </w:trPr>
        <w:tc>
          <w:tcPr>
            <w:tcW w:w="9628" w:type="dxa"/>
            <w:gridSpan w:val="2"/>
          </w:tcPr>
          <w:p w14:paraId="5358340D" w14:textId="2E5ACD05" w:rsidR="00605EE5" w:rsidRDefault="00605EE5" w:rsidP="00605EE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Information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about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9D3BA7">
              <w:rPr>
                <w:rFonts w:ascii="Arial" w:hAnsi="Arial"/>
                <w:sz w:val="20"/>
              </w:rPr>
              <w:t>controlling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persons</w:t>
            </w:r>
            <w:proofErr w:type="spellEnd"/>
            <w:r w:rsidRPr="008917B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A5D05" w14:textId="77777777" w:rsidR="000D54CB" w:rsidRDefault="000D54CB" w:rsidP="001C65C9">
      <w:pPr>
        <w:spacing w:after="0" w:line="240" w:lineRule="auto"/>
      </w:pPr>
      <w:r>
        <w:separator/>
      </w:r>
    </w:p>
  </w:endnote>
  <w:endnote w:type="continuationSeparator" w:id="0">
    <w:p w14:paraId="38091515" w14:textId="77777777" w:rsidR="000D54CB" w:rsidRDefault="000D54CB" w:rsidP="001C65C9">
      <w:pPr>
        <w:spacing w:after="0" w:line="240" w:lineRule="auto"/>
      </w:pPr>
      <w:r>
        <w:continuationSeparator/>
      </w:r>
    </w:p>
  </w:endnote>
  <w:endnote w:type="continuationNotice" w:id="1">
    <w:p w14:paraId="2E4E2E8F" w14:textId="77777777" w:rsidR="000D54CB" w:rsidRDefault="000D54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2CCD0" w14:textId="77777777" w:rsidR="000D54CB" w:rsidRDefault="000D54CB" w:rsidP="001C65C9">
      <w:pPr>
        <w:spacing w:after="0" w:line="240" w:lineRule="auto"/>
      </w:pPr>
      <w:r>
        <w:separator/>
      </w:r>
    </w:p>
  </w:footnote>
  <w:footnote w:type="continuationSeparator" w:id="0">
    <w:p w14:paraId="376290F9" w14:textId="77777777" w:rsidR="000D54CB" w:rsidRDefault="000D54CB" w:rsidP="001C65C9">
      <w:pPr>
        <w:spacing w:after="0" w:line="240" w:lineRule="auto"/>
      </w:pPr>
      <w:r>
        <w:continuationSeparator/>
      </w:r>
    </w:p>
  </w:footnote>
  <w:footnote w:type="continuationNotice" w:id="1">
    <w:p w14:paraId="1D5D9D03" w14:textId="77777777" w:rsidR="000D54CB" w:rsidRDefault="000D54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12"/>
      <w:gridCol w:w="3826"/>
    </w:tblGrid>
    <w:tr w:rsidR="00C61B69" w:rsidRPr="00FD3EE6" w14:paraId="722A57E3" w14:textId="77777777" w:rsidTr="00284874">
      <w:trPr>
        <w:trHeight w:val="263"/>
      </w:trPr>
      <w:tc>
        <w:tcPr>
          <w:tcW w:w="5812" w:type="dxa"/>
        </w:tcPr>
        <w:p w14:paraId="129C3E3E" w14:textId="2E5FB311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</w:t>
          </w:r>
          <w:r w:rsidR="00284874">
            <w:rPr>
              <w:rFonts w:ascii="Arial" w:hAnsi="Arial" w:cs="Arial"/>
              <w:sz w:val="18"/>
              <w:szCs w:val="18"/>
            </w:rPr>
            <w:t>C</w:t>
          </w:r>
          <w:r w:rsidRPr="00FD3EE6"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Negotiated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with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publication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of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a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contract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notice</w:t>
          </w:r>
          <w:proofErr w:type="spellEnd"/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AD5B9E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3826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CD132AB" w:rsidR="00E21C8F" w:rsidRDefault="00162C5E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091B2A6" wp14:editId="077EED2D">
          <wp:simplePos x="0" y="0"/>
          <wp:positionH relativeFrom="column">
            <wp:posOffset>-158261</wp:posOffset>
          </wp:positionH>
          <wp:positionV relativeFrom="paragraph">
            <wp:posOffset>49</wp:posOffset>
          </wp:positionV>
          <wp:extent cx="1645285" cy="636270"/>
          <wp:effectExtent l="0" t="0" r="0" b="0"/>
          <wp:wrapTight wrapText="bothSides">
            <wp:wrapPolygon edited="0">
              <wp:start x="0" y="0"/>
              <wp:lineTo x="0" y="20695"/>
              <wp:lineTo x="21258" y="20695"/>
              <wp:lineTo x="21258" y="0"/>
              <wp:lineTo x="0" y="0"/>
            </wp:wrapPolygon>
          </wp:wrapTight>
          <wp:docPr id="6" name="Picture 6" descr="A logo with blu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logo with blue text&#10;&#10;AI-generated content may be incorrect."/>
                  <pic:cNvPicPr/>
                </pic:nvPicPr>
                <pic:blipFill rotWithShape="1">
                  <a:blip r:embed="rId1"/>
                  <a:srcRect l="17581" t="22903" r="16403" b="24384"/>
                  <a:stretch/>
                </pic:blipFill>
                <pic:spPr bwMode="auto">
                  <a:xfrm>
                    <a:off x="0" y="0"/>
                    <a:ext cx="1645285" cy="636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27915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52B72"/>
    <w:rsid w:val="00061F38"/>
    <w:rsid w:val="00071562"/>
    <w:rsid w:val="000717DE"/>
    <w:rsid w:val="0007336C"/>
    <w:rsid w:val="00074417"/>
    <w:rsid w:val="00076A4D"/>
    <w:rsid w:val="000777A8"/>
    <w:rsid w:val="00077A58"/>
    <w:rsid w:val="000805B9"/>
    <w:rsid w:val="000814C7"/>
    <w:rsid w:val="00084596"/>
    <w:rsid w:val="00086204"/>
    <w:rsid w:val="00086F15"/>
    <w:rsid w:val="00092B8A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74A3"/>
    <w:rsid w:val="000D1235"/>
    <w:rsid w:val="000D1794"/>
    <w:rsid w:val="000D4FBE"/>
    <w:rsid w:val="000D54CB"/>
    <w:rsid w:val="000E0C96"/>
    <w:rsid w:val="000E18DA"/>
    <w:rsid w:val="000E3F6A"/>
    <w:rsid w:val="000E4E0D"/>
    <w:rsid w:val="000E6A6D"/>
    <w:rsid w:val="000F0340"/>
    <w:rsid w:val="000F2944"/>
    <w:rsid w:val="000F2A01"/>
    <w:rsid w:val="000F2A89"/>
    <w:rsid w:val="000F4563"/>
    <w:rsid w:val="0010195E"/>
    <w:rsid w:val="00101A9C"/>
    <w:rsid w:val="001050F1"/>
    <w:rsid w:val="00105A39"/>
    <w:rsid w:val="00106D5B"/>
    <w:rsid w:val="00107560"/>
    <w:rsid w:val="00113698"/>
    <w:rsid w:val="00113F8B"/>
    <w:rsid w:val="001148B3"/>
    <w:rsid w:val="0011566E"/>
    <w:rsid w:val="001213D4"/>
    <w:rsid w:val="00123C1F"/>
    <w:rsid w:val="001257F7"/>
    <w:rsid w:val="001268AE"/>
    <w:rsid w:val="00134397"/>
    <w:rsid w:val="00134ABA"/>
    <w:rsid w:val="00134FFC"/>
    <w:rsid w:val="00135B78"/>
    <w:rsid w:val="001373ED"/>
    <w:rsid w:val="001405BB"/>
    <w:rsid w:val="001406C6"/>
    <w:rsid w:val="00140BBA"/>
    <w:rsid w:val="00141828"/>
    <w:rsid w:val="001469D3"/>
    <w:rsid w:val="0014797A"/>
    <w:rsid w:val="00147B1D"/>
    <w:rsid w:val="001519A0"/>
    <w:rsid w:val="00152673"/>
    <w:rsid w:val="0015457E"/>
    <w:rsid w:val="001607F7"/>
    <w:rsid w:val="00162C5E"/>
    <w:rsid w:val="0016734C"/>
    <w:rsid w:val="00170A56"/>
    <w:rsid w:val="00171510"/>
    <w:rsid w:val="00176336"/>
    <w:rsid w:val="00182A2E"/>
    <w:rsid w:val="00183893"/>
    <w:rsid w:val="00185305"/>
    <w:rsid w:val="0018737F"/>
    <w:rsid w:val="00191BF5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541F"/>
    <w:rsid w:val="001B69B0"/>
    <w:rsid w:val="001B7C48"/>
    <w:rsid w:val="001B7E1A"/>
    <w:rsid w:val="001C056F"/>
    <w:rsid w:val="001C634C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216"/>
    <w:rsid w:val="001E67D6"/>
    <w:rsid w:val="001F2B74"/>
    <w:rsid w:val="001F49A6"/>
    <w:rsid w:val="002017B2"/>
    <w:rsid w:val="00206ED2"/>
    <w:rsid w:val="0020745B"/>
    <w:rsid w:val="002075F4"/>
    <w:rsid w:val="0020799B"/>
    <w:rsid w:val="002109E3"/>
    <w:rsid w:val="00215DEF"/>
    <w:rsid w:val="00222CAB"/>
    <w:rsid w:val="0022440E"/>
    <w:rsid w:val="002253A0"/>
    <w:rsid w:val="00233EA1"/>
    <w:rsid w:val="00236A22"/>
    <w:rsid w:val="00242132"/>
    <w:rsid w:val="00244FC3"/>
    <w:rsid w:val="002459F5"/>
    <w:rsid w:val="0024706F"/>
    <w:rsid w:val="002503EA"/>
    <w:rsid w:val="002513DF"/>
    <w:rsid w:val="00254087"/>
    <w:rsid w:val="00254EF4"/>
    <w:rsid w:val="00255261"/>
    <w:rsid w:val="002557D1"/>
    <w:rsid w:val="002564FF"/>
    <w:rsid w:val="00262065"/>
    <w:rsid w:val="002653C0"/>
    <w:rsid w:val="0027003B"/>
    <w:rsid w:val="00270F81"/>
    <w:rsid w:val="002729C1"/>
    <w:rsid w:val="002758EA"/>
    <w:rsid w:val="002775AF"/>
    <w:rsid w:val="00284874"/>
    <w:rsid w:val="00284DE0"/>
    <w:rsid w:val="00286446"/>
    <w:rsid w:val="00290B2F"/>
    <w:rsid w:val="00295A9F"/>
    <w:rsid w:val="002966EE"/>
    <w:rsid w:val="00297AAA"/>
    <w:rsid w:val="00297FF7"/>
    <w:rsid w:val="002A3341"/>
    <w:rsid w:val="002A411B"/>
    <w:rsid w:val="002A6479"/>
    <w:rsid w:val="002C0FAB"/>
    <w:rsid w:val="002C2073"/>
    <w:rsid w:val="002C3039"/>
    <w:rsid w:val="002C40CB"/>
    <w:rsid w:val="002D189F"/>
    <w:rsid w:val="002D2C81"/>
    <w:rsid w:val="002D42F4"/>
    <w:rsid w:val="002D4ECA"/>
    <w:rsid w:val="002D6621"/>
    <w:rsid w:val="002D7062"/>
    <w:rsid w:val="002D70AC"/>
    <w:rsid w:val="002D71FC"/>
    <w:rsid w:val="002E1FF4"/>
    <w:rsid w:val="002E3A16"/>
    <w:rsid w:val="002E5B4B"/>
    <w:rsid w:val="002F37A0"/>
    <w:rsid w:val="002F5B76"/>
    <w:rsid w:val="003005DF"/>
    <w:rsid w:val="00301F7C"/>
    <w:rsid w:val="0030297D"/>
    <w:rsid w:val="003063D8"/>
    <w:rsid w:val="00310DFA"/>
    <w:rsid w:val="00311503"/>
    <w:rsid w:val="003148D6"/>
    <w:rsid w:val="00323C20"/>
    <w:rsid w:val="00325787"/>
    <w:rsid w:val="003334CD"/>
    <w:rsid w:val="00334940"/>
    <w:rsid w:val="00336B61"/>
    <w:rsid w:val="00336F41"/>
    <w:rsid w:val="00340B0F"/>
    <w:rsid w:val="003447A7"/>
    <w:rsid w:val="00345264"/>
    <w:rsid w:val="00345C12"/>
    <w:rsid w:val="003550D0"/>
    <w:rsid w:val="00357526"/>
    <w:rsid w:val="00360C98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251D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4448"/>
    <w:rsid w:val="003C7067"/>
    <w:rsid w:val="003D017E"/>
    <w:rsid w:val="003D1655"/>
    <w:rsid w:val="003D2619"/>
    <w:rsid w:val="003E078F"/>
    <w:rsid w:val="003E08BD"/>
    <w:rsid w:val="003E1E0E"/>
    <w:rsid w:val="003E4C4D"/>
    <w:rsid w:val="003E7D55"/>
    <w:rsid w:val="003F2EEE"/>
    <w:rsid w:val="003F5709"/>
    <w:rsid w:val="003F7D75"/>
    <w:rsid w:val="004039BC"/>
    <w:rsid w:val="00407F10"/>
    <w:rsid w:val="00412CF0"/>
    <w:rsid w:val="00421959"/>
    <w:rsid w:val="00423497"/>
    <w:rsid w:val="0042400E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4AF8"/>
    <w:rsid w:val="00445EC4"/>
    <w:rsid w:val="004462EB"/>
    <w:rsid w:val="00450D34"/>
    <w:rsid w:val="004523AA"/>
    <w:rsid w:val="00452A93"/>
    <w:rsid w:val="00456146"/>
    <w:rsid w:val="00456203"/>
    <w:rsid w:val="00457FBD"/>
    <w:rsid w:val="00461EA9"/>
    <w:rsid w:val="004627B0"/>
    <w:rsid w:val="00462D73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611A"/>
    <w:rsid w:val="004A0C87"/>
    <w:rsid w:val="004A24CC"/>
    <w:rsid w:val="004A6433"/>
    <w:rsid w:val="004B258A"/>
    <w:rsid w:val="004B4E63"/>
    <w:rsid w:val="004B6D2E"/>
    <w:rsid w:val="004C08A7"/>
    <w:rsid w:val="004C0F4B"/>
    <w:rsid w:val="004C10E5"/>
    <w:rsid w:val="004C2C33"/>
    <w:rsid w:val="004C4EB4"/>
    <w:rsid w:val="004C739F"/>
    <w:rsid w:val="004D2936"/>
    <w:rsid w:val="004D303E"/>
    <w:rsid w:val="004D43BB"/>
    <w:rsid w:val="004D64F8"/>
    <w:rsid w:val="004E5641"/>
    <w:rsid w:val="004E5701"/>
    <w:rsid w:val="004E6771"/>
    <w:rsid w:val="004F0943"/>
    <w:rsid w:val="004F0D2A"/>
    <w:rsid w:val="004F0D47"/>
    <w:rsid w:val="004F5888"/>
    <w:rsid w:val="004F68B5"/>
    <w:rsid w:val="004F6D83"/>
    <w:rsid w:val="004F7631"/>
    <w:rsid w:val="005013E6"/>
    <w:rsid w:val="00501546"/>
    <w:rsid w:val="005042A5"/>
    <w:rsid w:val="0050447E"/>
    <w:rsid w:val="005110E8"/>
    <w:rsid w:val="005120E7"/>
    <w:rsid w:val="00514272"/>
    <w:rsid w:val="0051576D"/>
    <w:rsid w:val="00517033"/>
    <w:rsid w:val="00525083"/>
    <w:rsid w:val="00527A79"/>
    <w:rsid w:val="00533B82"/>
    <w:rsid w:val="005343CF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850D7"/>
    <w:rsid w:val="00587F0B"/>
    <w:rsid w:val="005901FA"/>
    <w:rsid w:val="00590ABF"/>
    <w:rsid w:val="00591CFD"/>
    <w:rsid w:val="00593A4F"/>
    <w:rsid w:val="00594A6F"/>
    <w:rsid w:val="005952B5"/>
    <w:rsid w:val="0059610D"/>
    <w:rsid w:val="005A0123"/>
    <w:rsid w:val="005A247D"/>
    <w:rsid w:val="005A398B"/>
    <w:rsid w:val="005A3BD1"/>
    <w:rsid w:val="005B0A4E"/>
    <w:rsid w:val="005B18E4"/>
    <w:rsid w:val="005B2DE5"/>
    <w:rsid w:val="005B6DA2"/>
    <w:rsid w:val="005C3159"/>
    <w:rsid w:val="005C31E0"/>
    <w:rsid w:val="005C5A1E"/>
    <w:rsid w:val="005C7D41"/>
    <w:rsid w:val="005D055F"/>
    <w:rsid w:val="005D096A"/>
    <w:rsid w:val="005D1C7A"/>
    <w:rsid w:val="005D5F59"/>
    <w:rsid w:val="005D68AD"/>
    <w:rsid w:val="005E0D3E"/>
    <w:rsid w:val="005F24C4"/>
    <w:rsid w:val="005F48C6"/>
    <w:rsid w:val="005F4922"/>
    <w:rsid w:val="00600EF2"/>
    <w:rsid w:val="0060213A"/>
    <w:rsid w:val="006021D1"/>
    <w:rsid w:val="006034B7"/>
    <w:rsid w:val="00603C8B"/>
    <w:rsid w:val="00605EE5"/>
    <w:rsid w:val="00606524"/>
    <w:rsid w:val="00606C69"/>
    <w:rsid w:val="00616888"/>
    <w:rsid w:val="00617779"/>
    <w:rsid w:val="006275A5"/>
    <w:rsid w:val="00630F4A"/>
    <w:rsid w:val="006313EB"/>
    <w:rsid w:val="00631894"/>
    <w:rsid w:val="00631B6B"/>
    <w:rsid w:val="00632298"/>
    <w:rsid w:val="00634DA4"/>
    <w:rsid w:val="0063623E"/>
    <w:rsid w:val="00636BBE"/>
    <w:rsid w:val="00640E4B"/>
    <w:rsid w:val="00642FC0"/>
    <w:rsid w:val="00643A02"/>
    <w:rsid w:val="0064406C"/>
    <w:rsid w:val="00647519"/>
    <w:rsid w:val="00647F0D"/>
    <w:rsid w:val="00652FF8"/>
    <w:rsid w:val="00654ED0"/>
    <w:rsid w:val="00660C6D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87843"/>
    <w:rsid w:val="006917FA"/>
    <w:rsid w:val="006A1ACD"/>
    <w:rsid w:val="006A1EE6"/>
    <w:rsid w:val="006A5E1D"/>
    <w:rsid w:val="006A5FA1"/>
    <w:rsid w:val="006B0187"/>
    <w:rsid w:val="006B0300"/>
    <w:rsid w:val="006B1296"/>
    <w:rsid w:val="006B4128"/>
    <w:rsid w:val="006B6314"/>
    <w:rsid w:val="006B7501"/>
    <w:rsid w:val="006B7F43"/>
    <w:rsid w:val="006C6260"/>
    <w:rsid w:val="006D0070"/>
    <w:rsid w:val="006D0C22"/>
    <w:rsid w:val="006D6763"/>
    <w:rsid w:val="006E0817"/>
    <w:rsid w:val="006E1A8E"/>
    <w:rsid w:val="006E2DFC"/>
    <w:rsid w:val="006E35FC"/>
    <w:rsid w:val="006E53C3"/>
    <w:rsid w:val="006E6CE2"/>
    <w:rsid w:val="006E7EBD"/>
    <w:rsid w:val="006F1252"/>
    <w:rsid w:val="006F231D"/>
    <w:rsid w:val="006F31B3"/>
    <w:rsid w:val="006F37AC"/>
    <w:rsid w:val="00701D86"/>
    <w:rsid w:val="00703CAC"/>
    <w:rsid w:val="00704B81"/>
    <w:rsid w:val="00707D6B"/>
    <w:rsid w:val="00710BFC"/>
    <w:rsid w:val="00710D76"/>
    <w:rsid w:val="00713213"/>
    <w:rsid w:val="0071434F"/>
    <w:rsid w:val="007144E5"/>
    <w:rsid w:val="00716B1C"/>
    <w:rsid w:val="00716C23"/>
    <w:rsid w:val="00720368"/>
    <w:rsid w:val="00731AFB"/>
    <w:rsid w:val="00732A89"/>
    <w:rsid w:val="007339E0"/>
    <w:rsid w:val="00733CD0"/>
    <w:rsid w:val="00737F3E"/>
    <w:rsid w:val="00742CE9"/>
    <w:rsid w:val="0074632D"/>
    <w:rsid w:val="0074714E"/>
    <w:rsid w:val="0074728E"/>
    <w:rsid w:val="007503FF"/>
    <w:rsid w:val="00750438"/>
    <w:rsid w:val="0075353F"/>
    <w:rsid w:val="007537E9"/>
    <w:rsid w:val="00754930"/>
    <w:rsid w:val="00755CE7"/>
    <w:rsid w:val="00756F36"/>
    <w:rsid w:val="00761B67"/>
    <w:rsid w:val="0076246F"/>
    <w:rsid w:val="007664E6"/>
    <w:rsid w:val="007670E7"/>
    <w:rsid w:val="007719BA"/>
    <w:rsid w:val="00772539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02B6"/>
    <w:rsid w:val="007B1566"/>
    <w:rsid w:val="007B2483"/>
    <w:rsid w:val="007B44E4"/>
    <w:rsid w:val="007B7DD0"/>
    <w:rsid w:val="007C15D6"/>
    <w:rsid w:val="007C26F6"/>
    <w:rsid w:val="007C3299"/>
    <w:rsid w:val="007D2FCE"/>
    <w:rsid w:val="007D373E"/>
    <w:rsid w:val="007D6DCE"/>
    <w:rsid w:val="007E2135"/>
    <w:rsid w:val="007F0BEB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6B88"/>
    <w:rsid w:val="0082717F"/>
    <w:rsid w:val="00827873"/>
    <w:rsid w:val="0083194C"/>
    <w:rsid w:val="00840E83"/>
    <w:rsid w:val="00842D89"/>
    <w:rsid w:val="00846070"/>
    <w:rsid w:val="00847839"/>
    <w:rsid w:val="008544BF"/>
    <w:rsid w:val="00854C6E"/>
    <w:rsid w:val="00862747"/>
    <w:rsid w:val="008659E2"/>
    <w:rsid w:val="00870EA1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3D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1F0B"/>
    <w:rsid w:val="008E20A0"/>
    <w:rsid w:val="008E334B"/>
    <w:rsid w:val="008E5EA0"/>
    <w:rsid w:val="008E6177"/>
    <w:rsid w:val="008F0B1A"/>
    <w:rsid w:val="008F3064"/>
    <w:rsid w:val="008F6AF7"/>
    <w:rsid w:val="00901362"/>
    <w:rsid w:val="00907CA6"/>
    <w:rsid w:val="009104C2"/>
    <w:rsid w:val="0091071D"/>
    <w:rsid w:val="00910FA2"/>
    <w:rsid w:val="0091397D"/>
    <w:rsid w:val="00913FB9"/>
    <w:rsid w:val="0091522D"/>
    <w:rsid w:val="00915ACF"/>
    <w:rsid w:val="009171CE"/>
    <w:rsid w:val="00925B3A"/>
    <w:rsid w:val="0092680D"/>
    <w:rsid w:val="00930B0E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3563"/>
    <w:rsid w:val="00964980"/>
    <w:rsid w:val="00975268"/>
    <w:rsid w:val="00980029"/>
    <w:rsid w:val="00982B52"/>
    <w:rsid w:val="00983114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32A0"/>
    <w:rsid w:val="00A27D31"/>
    <w:rsid w:val="00A31136"/>
    <w:rsid w:val="00A332C4"/>
    <w:rsid w:val="00A366B0"/>
    <w:rsid w:val="00A37738"/>
    <w:rsid w:val="00A37D45"/>
    <w:rsid w:val="00A4128C"/>
    <w:rsid w:val="00A41E82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8551F"/>
    <w:rsid w:val="00A86EC3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1638"/>
    <w:rsid w:val="00AC4444"/>
    <w:rsid w:val="00AC4818"/>
    <w:rsid w:val="00AD2392"/>
    <w:rsid w:val="00AD3825"/>
    <w:rsid w:val="00AD5B9E"/>
    <w:rsid w:val="00AD5F10"/>
    <w:rsid w:val="00AD6AA7"/>
    <w:rsid w:val="00AD6EAB"/>
    <w:rsid w:val="00AE3C26"/>
    <w:rsid w:val="00AE6453"/>
    <w:rsid w:val="00AF2FB1"/>
    <w:rsid w:val="00AF3F09"/>
    <w:rsid w:val="00AF416A"/>
    <w:rsid w:val="00AF73D0"/>
    <w:rsid w:val="00B00091"/>
    <w:rsid w:val="00B002DF"/>
    <w:rsid w:val="00B00670"/>
    <w:rsid w:val="00B0156E"/>
    <w:rsid w:val="00B0413E"/>
    <w:rsid w:val="00B07189"/>
    <w:rsid w:val="00B073BC"/>
    <w:rsid w:val="00B12F05"/>
    <w:rsid w:val="00B1361E"/>
    <w:rsid w:val="00B15E12"/>
    <w:rsid w:val="00B17567"/>
    <w:rsid w:val="00B202DB"/>
    <w:rsid w:val="00B20ABF"/>
    <w:rsid w:val="00B21342"/>
    <w:rsid w:val="00B236AD"/>
    <w:rsid w:val="00B24364"/>
    <w:rsid w:val="00B24EE8"/>
    <w:rsid w:val="00B263C2"/>
    <w:rsid w:val="00B31909"/>
    <w:rsid w:val="00B34FCC"/>
    <w:rsid w:val="00B37450"/>
    <w:rsid w:val="00B37FB0"/>
    <w:rsid w:val="00B411C7"/>
    <w:rsid w:val="00B418B7"/>
    <w:rsid w:val="00B5030C"/>
    <w:rsid w:val="00B52384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2DC2"/>
    <w:rsid w:val="00B85765"/>
    <w:rsid w:val="00B85B9F"/>
    <w:rsid w:val="00B86A96"/>
    <w:rsid w:val="00B91547"/>
    <w:rsid w:val="00B94436"/>
    <w:rsid w:val="00B94909"/>
    <w:rsid w:val="00B95717"/>
    <w:rsid w:val="00BA2B41"/>
    <w:rsid w:val="00BA6177"/>
    <w:rsid w:val="00BB2B1B"/>
    <w:rsid w:val="00BB2D3C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1C3D"/>
    <w:rsid w:val="00BF4D47"/>
    <w:rsid w:val="00BF527D"/>
    <w:rsid w:val="00BF52B6"/>
    <w:rsid w:val="00BF6DBD"/>
    <w:rsid w:val="00C01EC7"/>
    <w:rsid w:val="00C029AD"/>
    <w:rsid w:val="00C02D42"/>
    <w:rsid w:val="00C11E41"/>
    <w:rsid w:val="00C169B8"/>
    <w:rsid w:val="00C218E5"/>
    <w:rsid w:val="00C23981"/>
    <w:rsid w:val="00C239C1"/>
    <w:rsid w:val="00C23C3D"/>
    <w:rsid w:val="00C26FDC"/>
    <w:rsid w:val="00C31C0B"/>
    <w:rsid w:val="00C35153"/>
    <w:rsid w:val="00C36409"/>
    <w:rsid w:val="00C36FF5"/>
    <w:rsid w:val="00C42256"/>
    <w:rsid w:val="00C422DF"/>
    <w:rsid w:val="00C425A8"/>
    <w:rsid w:val="00C45EA8"/>
    <w:rsid w:val="00C45FE7"/>
    <w:rsid w:val="00C4653C"/>
    <w:rsid w:val="00C468F7"/>
    <w:rsid w:val="00C50688"/>
    <w:rsid w:val="00C575BC"/>
    <w:rsid w:val="00C61B69"/>
    <w:rsid w:val="00C63B1C"/>
    <w:rsid w:val="00C65832"/>
    <w:rsid w:val="00C74CC5"/>
    <w:rsid w:val="00C75D3F"/>
    <w:rsid w:val="00C765DE"/>
    <w:rsid w:val="00C777F2"/>
    <w:rsid w:val="00C840CE"/>
    <w:rsid w:val="00C87E6C"/>
    <w:rsid w:val="00C912CF"/>
    <w:rsid w:val="00C93635"/>
    <w:rsid w:val="00C93A78"/>
    <w:rsid w:val="00C95E36"/>
    <w:rsid w:val="00CA0311"/>
    <w:rsid w:val="00CA37DE"/>
    <w:rsid w:val="00CA3F03"/>
    <w:rsid w:val="00CA433F"/>
    <w:rsid w:val="00CA4D71"/>
    <w:rsid w:val="00CA6BA2"/>
    <w:rsid w:val="00CB1A07"/>
    <w:rsid w:val="00CC2320"/>
    <w:rsid w:val="00CC2D38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2D66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25881"/>
    <w:rsid w:val="00D27EA2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41D"/>
    <w:rsid w:val="00D7052B"/>
    <w:rsid w:val="00D7076A"/>
    <w:rsid w:val="00D715E1"/>
    <w:rsid w:val="00D83D6D"/>
    <w:rsid w:val="00D840B6"/>
    <w:rsid w:val="00D87E33"/>
    <w:rsid w:val="00DA1200"/>
    <w:rsid w:val="00DA2EE9"/>
    <w:rsid w:val="00DA6E04"/>
    <w:rsid w:val="00DB2B9A"/>
    <w:rsid w:val="00DB31B3"/>
    <w:rsid w:val="00DB3381"/>
    <w:rsid w:val="00DB63BE"/>
    <w:rsid w:val="00DB6DA8"/>
    <w:rsid w:val="00DC1492"/>
    <w:rsid w:val="00DC499F"/>
    <w:rsid w:val="00DC586B"/>
    <w:rsid w:val="00DC5C7A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93C"/>
    <w:rsid w:val="00E21C8F"/>
    <w:rsid w:val="00E247F1"/>
    <w:rsid w:val="00E24BFB"/>
    <w:rsid w:val="00E27702"/>
    <w:rsid w:val="00E308F2"/>
    <w:rsid w:val="00E3188E"/>
    <w:rsid w:val="00E33C04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47E35"/>
    <w:rsid w:val="00E50319"/>
    <w:rsid w:val="00E53FF8"/>
    <w:rsid w:val="00E557C7"/>
    <w:rsid w:val="00E561B7"/>
    <w:rsid w:val="00E56316"/>
    <w:rsid w:val="00E60497"/>
    <w:rsid w:val="00E71C9E"/>
    <w:rsid w:val="00E72D53"/>
    <w:rsid w:val="00E74769"/>
    <w:rsid w:val="00E75F10"/>
    <w:rsid w:val="00E7749C"/>
    <w:rsid w:val="00E80C26"/>
    <w:rsid w:val="00E8319D"/>
    <w:rsid w:val="00E84369"/>
    <w:rsid w:val="00E8695F"/>
    <w:rsid w:val="00E8745F"/>
    <w:rsid w:val="00E92724"/>
    <w:rsid w:val="00E9293E"/>
    <w:rsid w:val="00E94020"/>
    <w:rsid w:val="00E95596"/>
    <w:rsid w:val="00E95DD3"/>
    <w:rsid w:val="00E96D5B"/>
    <w:rsid w:val="00EA3467"/>
    <w:rsid w:val="00EA4971"/>
    <w:rsid w:val="00EB6B2C"/>
    <w:rsid w:val="00EB7023"/>
    <w:rsid w:val="00EC0DD3"/>
    <w:rsid w:val="00EC3B4D"/>
    <w:rsid w:val="00EC788E"/>
    <w:rsid w:val="00ED1D33"/>
    <w:rsid w:val="00ED1ED9"/>
    <w:rsid w:val="00ED5C40"/>
    <w:rsid w:val="00ED6666"/>
    <w:rsid w:val="00EE23A6"/>
    <w:rsid w:val="00EE31D6"/>
    <w:rsid w:val="00EE3AE7"/>
    <w:rsid w:val="00EE7597"/>
    <w:rsid w:val="00EF2B26"/>
    <w:rsid w:val="00EF38C0"/>
    <w:rsid w:val="00EF4BB2"/>
    <w:rsid w:val="00EF4E70"/>
    <w:rsid w:val="00EF5A7F"/>
    <w:rsid w:val="00EF6E32"/>
    <w:rsid w:val="00F00DFC"/>
    <w:rsid w:val="00F01F8F"/>
    <w:rsid w:val="00F023AE"/>
    <w:rsid w:val="00F10571"/>
    <w:rsid w:val="00F13761"/>
    <w:rsid w:val="00F14A1F"/>
    <w:rsid w:val="00F14BD0"/>
    <w:rsid w:val="00F162B9"/>
    <w:rsid w:val="00F1650E"/>
    <w:rsid w:val="00F16A1C"/>
    <w:rsid w:val="00F17046"/>
    <w:rsid w:val="00F225F4"/>
    <w:rsid w:val="00F231ED"/>
    <w:rsid w:val="00F27F8E"/>
    <w:rsid w:val="00F31885"/>
    <w:rsid w:val="00F31966"/>
    <w:rsid w:val="00F3222A"/>
    <w:rsid w:val="00F35757"/>
    <w:rsid w:val="00F41873"/>
    <w:rsid w:val="00F41936"/>
    <w:rsid w:val="00F453D5"/>
    <w:rsid w:val="00F45452"/>
    <w:rsid w:val="00F45570"/>
    <w:rsid w:val="00F470E8"/>
    <w:rsid w:val="00F5039E"/>
    <w:rsid w:val="00F52C55"/>
    <w:rsid w:val="00F55583"/>
    <w:rsid w:val="00F556BB"/>
    <w:rsid w:val="00F55D07"/>
    <w:rsid w:val="00F573B4"/>
    <w:rsid w:val="00F60C8B"/>
    <w:rsid w:val="00F62783"/>
    <w:rsid w:val="00F6357F"/>
    <w:rsid w:val="00F66CEC"/>
    <w:rsid w:val="00F67A69"/>
    <w:rsid w:val="00F67B73"/>
    <w:rsid w:val="00F70D76"/>
    <w:rsid w:val="00F724A6"/>
    <w:rsid w:val="00F724F4"/>
    <w:rsid w:val="00F72B66"/>
    <w:rsid w:val="00F73C59"/>
    <w:rsid w:val="00F741A9"/>
    <w:rsid w:val="00F74793"/>
    <w:rsid w:val="00F75182"/>
    <w:rsid w:val="00F75ED9"/>
    <w:rsid w:val="00F76694"/>
    <w:rsid w:val="00F801E5"/>
    <w:rsid w:val="00F84DFC"/>
    <w:rsid w:val="00F906AA"/>
    <w:rsid w:val="00F91EDE"/>
    <w:rsid w:val="00F92CAD"/>
    <w:rsid w:val="00F93D59"/>
    <w:rsid w:val="00F94850"/>
    <w:rsid w:val="00F9706A"/>
    <w:rsid w:val="00F972F8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1355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400E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400E"/>
    <w:rPr>
      <w:rFonts w:eastAsiaTheme="minorEastAsia"/>
      <w:b/>
      <w:bCs/>
      <w:kern w:val="0"/>
      <w:sz w:val="20"/>
      <w:szCs w:val="20"/>
      <w14:ligatures w14:val="none"/>
    </w:rPr>
  </w:style>
  <w:style w:type="character" w:customStyle="1" w:styleId="cf01">
    <w:name w:val="cf01"/>
    <w:basedOn w:val="DefaultParagraphFont"/>
    <w:rsid w:val="00605EE5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C575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017CC5" w:rsidP="00017CC5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19A8D85B0614ACC9D7E076A89EFB7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B626C1-C92B-47D1-B4D8-8698DEF0DBCC}"/>
      </w:docPartPr>
      <w:docPartBody>
        <w:p w:rsidR="007D0D8E" w:rsidRDefault="00017CC5" w:rsidP="00017CC5">
          <w:pPr>
            <w:pStyle w:val="119A8D85B0614ACC9D7E076A89EFB737"/>
          </w:pPr>
          <w:r w:rsidRPr="009D3BA7">
            <w:rPr>
              <w:rFonts w:ascii="Arial" w:hAnsi="Arial"/>
              <w:color w:val="FF0000"/>
              <w:sz w:val="20"/>
            </w:rPr>
            <w:t>[</w:t>
          </w:r>
          <w:r>
            <w:rPr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C177E0B3B274414C909C3DEF65B8EB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A529A0-2E8D-47B4-9A38-F5CD12A89809}"/>
      </w:docPartPr>
      <w:docPartBody>
        <w:p w:rsidR="007D0D8E" w:rsidRDefault="00017CC5" w:rsidP="00017CC5">
          <w:pPr>
            <w:pStyle w:val="C177E0B3B274414C909C3DEF65B8EB62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C0AEF41B349641378BEBF7AD40BB52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3B665F-FF98-41AD-9495-2A017B96C3B1}"/>
      </w:docPartPr>
      <w:docPartBody>
        <w:p w:rsidR="00251944" w:rsidRDefault="00017CC5" w:rsidP="00017CC5">
          <w:pPr>
            <w:pStyle w:val="C0AEF41B349641378BEBF7AD40BB52C5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32531C2F1B244CCB8DBE86C25E05E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04F200-11B7-4618-9C69-350AE68CBB82}"/>
      </w:docPartPr>
      <w:docPartBody>
        <w:p w:rsidR="000011F4" w:rsidRDefault="000011F4" w:rsidP="000011F4">
          <w:pPr>
            <w:pStyle w:val="232531C2F1B244CCB8DBE86C25E05E4A"/>
          </w:pPr>
          <w:r w:rsidRPr="00E23AE5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E23AE5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9E2A66CD90864C518299E5817DCE68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9E0ABD-84E5-406E-92C5-79B493DE83CB}"/>
      </w:docPartPr>
      <w:docPartBody>
        <w:p w:rsidR="000011F4" w:rsidRDefault="000011F4" w:rsidP="000011F4">
          <w:pPr>
            <w:pStyle w:val="9E2A66CD90864C518299E5817DCE68C9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D3F379410E2D45249EDBA9600D965C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81A1A-A6BB-4ED0-90FD-8A600A972A03}"/>
      </w:docPartPr>
      <w:docPartBody>
        <w:p w:rsidR="000011F4" w:rsidRDefault="000011F4" w:rsidP="000011F4">
          <w:pPr>
            <w:pStyle w:val="D3F379410E2D45249EDBA9600D965CB5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FDE9B1E0799D43DCB093B9D23111C1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8F3E4A-62D1-4503-A2B4-E8F3B305A243}"/>
      </w:docPartPr>
      <w:docPartBody>
        <w:p w:rsidR="000011F4" w:rsidRDefault="000011F4" w:rsidP="000011F4">
          <w:pPr>
            <w:pStyle w:val="FDE9B1E0799D43DCB093B9D23111C1A0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D1FC14F714674642AF030F09C3C47B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B4C767-15A1-47E3-B37A-A34B714029FA}"/>
      </w:docPartPr>
      <w:docPartBody>
        <w:p w:rsidR="000011F4" w:rsidRDefault="000011F4" w:rsidP="000011F4">
          <w:pPr>
            <w:pStyle w:val="D1FC14F714674642AF030F09C3C47B7A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8C25D48F8DCA476D86BD800AC59192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459A9-7BD4-471D-8FA1-DC483E72171F}"/>
      </w:docPartPr>
      <w:docPartBody>
        <w:p w:rsidR="000011F4" w:rsidRDefault="000011F4" w:rsidP="000011F4">
          <w:pPr>
            <w:pStyle w:val="8C25D48F8DCA476D86BD800AC591921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D267F61D4B34AD994363BC30DC5F3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33B8EA-807E-4C46-B61A-0C3576DF1F63}"/>
      </w:docPartPr>
      <w:docPartBody>
        <w:p w:rsidR="000011F4" w:rsidRDefault="000011F4" w:rsidP="000011F4">
          <w:pPr>
            <w:pStyle w:val="BD267F61D4B34AD994363BC30DC5F3D3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C735F79F83C94999A02416DD2966CF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0F7644-59A3-43A0-84A9-D9A0C6B51A9C}"/>
      </w:docPartPr>
      <w:docPartBody>
        <w:p w:rsidR="000011F4" w:rsidRDefault="000011F4" w:rsidP="000011F4">
          <w:pPr>
            <w:pStyle w:val="C735F79F83C94999A02416DD2966CF45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BD1D08D8342749AF91F162598F94E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BE6C1C-67C0-4353-8EF7-2B1981843992}"/>
      </w:docPartPr>
      <w:docPartBody>
        <w:p w:rsidR="000011F4" w:rsidRDefault="000011F4" w:rsidP="000011F4">
          <w:pPr>
            <w:pStyle w:val="BD1D08D8342749AF91F162598F94ED3B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E3E1F11"/>
    <w:multiLevelType w:val="multilevel"/>
    <w:tmpl w:val="310A9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0"/>
  </w:num>
  <w:num w:numId="2" w16cid:durableId="593324931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011F4"/>
    <w:rsid w:val="00017CC5"/>
    <w:rsid w:val="000746FA"/>
    <w:rsid w:val="000805B9"/>
    <w:rsid w:val="000B2CDE"/>
    <w:rsid w:val="000E4E0D"/>
    <w:rsid w:val="00170A56"/>
    <w:rsid w:val="00171510"/>
    <w:rsid w:val="00251944"/>
    <w:rsid w:val="002557D1"/>
    <w:rsid w:val="002A3AB1"/>
    <w:rsid w:val="002A411B"/>
    <w:rsid w:val="002D38C3"/>
    <w:rsid w:val="002D42F1"/>
    <w:rsid w:val="002E775A"/>
    <w:rsid w:val="003063D8"/>
    <w:rsid w:val="00340B0F"/>
    <w:rsid w:val="00390AFA"/>
    <w:rsid w:val="003D1529"/>
    <w:rsid w:val="00414B95"/>
    <w:rsid w:val="00436F73"/>
    <w:rsid w:val="004642BB"/>
    <w:rsid w:val="004A6334"/>
    <w:rsid w:val="00593286"/>
    <w:rsid w:val="005B1A45"/>
    <w:rsid w:val="005E73B8"/>
    <w:rsid w:val="00630F4A"/>
    <w:rsid w:val="00635922"/>
    <w:rsid w:val="006B7501"/>
    <w:rsid w:val="007160C3"/>
    <w:rsid w:val="007D0D8E"/>
    <w:rsid w:val="008A3091"/>
    <w:rsid w:val="008C260F"/>
    <w:rsid w:val="008F7BBD"/>
    <w:rsid w:val="00930B0E"/>
    <w:rsid w:val="00963563"/>
    <w:rsid w:val="009E3785"/>
    <w:rsid w:val="00A41E82"/>
    <w:rsid w:val="00A71509"/>
    <w:rsid w:val="00A96924"/>
    <w:rsid w:val="00B05B07"/>
    <w:rsid w:val="00B91547"/>
    <w:rsid w:val="00B9659F"/>
    <w:rsid w:val="00BB35C7"/>
    <w:rsid w:val="00BE4A44"/>
    <w:rsid w:val="00C27C96"/>
    <w:rsid w:val="00C30EF4"/>
    <w:rsid w:val="00C44C66"/>
    <w:rsid w:val="00CD004A"/>
    <w:rsid w:val="00D126EA"/>
    <w:rsid w:val="00D7076A"/>
    <w:rsid w:val="00ED2833"/>
    <w:rsid w:val="00EF38C0"/>
    <w:rsid w:val="00F078CB"/>
    <w:rsid w:val="00F2386C"/>
    <w:rsid w:val="00F63C1D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011F4"/>
    <w:rPr>
      <w:color w:val="808080"/>
    </w:rPr>
  </w:style>
  <w:style w:type="paragraph" w:customStyle="1" w:styleId="119A8D85B0614ACC9D7E076A89EFB737">
    <w:name w:val="119A8D85B0614ACC9D7E076A89EFB737"/>
    <w:rsid w:val="00017CC5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017CC5"/>
    <w:rPr>
      <w:rFonts w:eastAsiaTheme="minorHAnsi"/>
      <w:lang w:eastAsia="en-US"/>
    </w:rPr>
  </w:style>
  <w:style w:type="paragraph" w:customStyle="1" w:styleId="C177E0B3B274414C909C3DEF65B8EB62">
    <w:name w:val="C177E0B3B274414C909C3DEF65B8EB62"/>
    <w:rsid w:val="00017CC5"/>
    <w:rPr>
      <w:rFonts w:eastAsiaTheme="minorHAnsi"/>
      <w:lang w:eastAsia="en-US"/>
    </w:rPr>
  </w:style>
  <w:style w:type="paragraph" w:customStyle="1" w:styleId="C0AEF41B349641378BEBF7AD40BB52C51">
    <w:name w:val="C0AEF41B349641378BEBF7AD40BB52C51"/>
    <w:rsid w:val="00017CC5"/>
    <w:rPr>
      <w:rFonts w:eastAsiaTheme="minorHAnsi"/>
      <w:lang w:eastAsia="en-US"/>
    </w:rPr>
  </w:style>
  <w:style w:type="paragraph" w:customStyle="1" w:styleId="232531C2F1B244CCB8DBE86C25E05E4A">
    <w:name w:val="232531C2F1B244CCB8DBE86C25E05E4A"/>
    <w:rsid w:val="000011F4"/>
    <w:pPr>
      <w:spacing w:line="278" w:lineRule="auto"/>
    </w:pPr>
    <w:rPr>
      <w:sz w:val="24"/>
      <w:szCs w:val="24"/>
    </w:rPr>
  </w:style>
  <w:style w:type="paragraph" w:customStyle="1" w:styleId="9E2A66CD90864C518299E5817DCE68C9">
    <w:name w:val="9E2A66CD90864C518299E5817DCE68C9"/>
    <w:rsid w:val="000011F4"/>
    <w:pPr>
      <w:spacing w:line="278" w:lineRule="auto"/>
    </w:pPr>
    <w:rPr>
      <w:sz w:val="24"/>
      <w:szCs w:val="24"/>
    </w:rPr>
  </w:style>
  <w:style w:type="paragraph" w:customStyle="1" w:styleId="D3F379410E2D45249EDBA9600D965CB5">
    <w:name w:val="D3F379410E2D45249EDBA9600D965CB5"/>
    <w:rsid w:val="000011F4"/>
    <w:pPr>
      <w:spacing w:line="278" w:lineRule="auto"/>
    </w:pPr>
    <w:rPr>
      <w:sz w:val="24"/>
      <w:szCs w:val="24"/>
    </w:rPr>
  </w:style>
  <w:style w:type="paragraph" w:customStyle="1" w:styleId="FDE9B1E0799D43DCB093B9D23111C1A0">
    <w:name w:val="FDE9B1E0799D43DCB093B9D23111C1A0"/>
    <w:rsid w:val="000011F4"/>
    <w:pPr>
      <w:spacing w:line="278" w:lineRule="auto"/>
    </w:pPr>
    <w:rPr>
      <w:sz w:val="24"/>
      <w:szCs w:val="24"/>
    </w:rPr>
  </w:style>
  <w:style w:type="paragraph" w:customStyle="1" w:styleId="D1FC14F714674642AF030F09C3C47B7A">
    <w:name w:val="D1FC14F714674642AF030F09C3C47B7A"/>
    <w:rsid w:val="000011F4"/>
    <w:pPr>
      <w:spacing w:line="278" w:lineRule="auto"/>
    </w:pPr>
    <w:rPr>
      <w:sz w:val="24"/>
      <w:szCs w:val="24"/>
    </w:rPr>
  </w:style>
  <w:style w:type="paragraph" w:customStyle="1" w:styleId="8C25D48F8DCA476D86BD800AC5919215">
    <w:name w:val="8C25D48F8DCA476D86BD800AC5919215"/>
    <w:rsid w:val="000011F4"/>
    <w:pPr>
      <w:spacing w:line="278" w:lineRule="auto"/>
    </w:pPr>
    <w:rPr>
      <w:sz w:val="24"/>
      <w:szCs w:val="24"/>
    </w:rPr>
  </w:style>
  <w:style w:type="paragraph" w:customStyle="1" w:styleId="BD267F61D4B34AD994363BC30DC5F3D3">
    <w:name w:val="BD267F61D4B34AD994363BC30DC5F3D3"/>
    <w:rsid w:val="000011F4"/>
    <w:pPr>
      <w:spacing w:line="278" w:lineRule="auto"/>
    </w:pPr>
    <w:rPr>
      <w:sz w:val="24"/>
      <w:szCs w:val="24"/>
    </w:rPr>
  </w:style>
  <w:style w:type="paragraph" w:customStyle="1" w:styleId="C735F79F83C94999A02416DD2966CF45">
    <w:name w:val="C735F79F83C94999A02416DD2966CF45"/>
    <w:rsid w:val="000011F4"/>
    <w:pPr>
      <w:spacing w:line="278" w:lineRule="auto"/>
    </w:pPr>
    <w:rPr>
      <w:sz w:val="24"/>
      <w:szCs w:val="24"/>
    </w:rPr>
  </w:style>
  <w:style w:type="paragraph" w:customStyle="1" w:styleId="BD1D08D8342749AF91F162598F94ED3B">
    <w:name w:val="BD1D08D8342749AF91F162598F94ED3B"/>
    <w:rsid w:val="000011F4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73EB45-BF83-4CD2-936F-F5F8A3453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purl.org/dc/dcmitype/"/>
    <ds:schemaRef ds:uri="8e1067c2-82b2-43e6-ba4a-21d0911eaf9a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2</Pages>
  <Words>2577</Words>
  <Characters>1469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Eglė Sutkienė</cp:lastModifiedBy>
  <cp:revision>959</cp:revision>
  <dcterms:created xsi:type="dcterms:W3CDTF">2024-10-17T11:41:00Z</dcterms:created>
  <dcterms:modified xsi:type="dcterms:W3CDTF">2025-12-11T06:07:00Z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